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952" w:rsidRPr="005E30B7" w:rsidRDefault="00CB0952" w:rsidP="007D3255">
      <w:pPr>
        <w:jc w:val="center"/>
        <w:rPr>
          <w:rFonts w:ascii="Times New Roman" w:hAnsi="Times New Roman"/>
          <w:sz w:val="26"/>
          <w:szCs w:val="26"/>
        </w:rPr>
      </w:pPr>
      <w:r w:rsidRPr="007D3255">
        <w:rPr>
          <w:rStyle w:val="FontStyle21"/>
          <w:rFonts w:ascii="Times New Roman" w:hAnsi="Times New Roman" w:cs="Times New Roman"/>
          <w:b/>
          <w:sz w:val="26"/>
          <w:szCs w:val="26"/>
        </w:rPr>
        <w:t xml:space="preserve">ДОГОВОР </w:t>
      </w:r>
      <w:r w:rsidRPr="007D3255">
        <w:rPr>
          <w:rStyle w:val="FontStyle21"/>
          <w:rFonts w:ascii="Times New Roman" w:hAnsi="Times New Roman" w:cs="Times New Roman"/>
          <w:b/>
          <w:spacing w:val="50"/>
          <w:sz w:val="26"/>
          <w:szCs w:val="26"/>
        </w:rPr>
        <w:t xml:space="preserve">№ ОЭЗ - </w:t>
      </w:r>
      <w:r w:rsidRPr="007D3255">
        <w:rPr>
          <w:rFonts w:ascii="Times New Roman" w:hAnsi="Times New Roman"/>
          <w:sz w:val="26"/>
          <w:szCs w:val="26"/>
        </w:rPr>
        <w:t>___/____</w:t>
      </w:r>
    </w:p>
    <w:p w:rsidR="00CB0952" w:rsidRPr="005E30B7" w:rsidRDefault="006362E9" w:rsidP="0019655E">
      <w:pPr>
        <w:jc w:val="center"/>
        <w:rPr>
          <w:rStyle w:val="FontStyle21"/>
          <w:rFonts w:ascii="Times New Roman" w:hAnsi="Times New Roman" w:cs="Times New Roman"/>
          <w:b/>
          <w:sz w:val="26"/>
          <w:szCs w:val="26"/>
        </w:rPr>
      </w:pPr>
      <w:r>
        <w:rPr>
          <w:rStyle w:val="FontStyle21"/>
          <w:rFonts w:ascii="Times New Roman" w:hAnsi="Times New Roman" w:cs="Times New Roman"/>
          <w:b/>
          <w:sz w:val="26"/>
          <w:szCs w:val="26"/>
        </w:rPr>
        <w:t>на поставку тепловой энергии</w:t>
      </w:r>
    </w:p>
    <w:p w:rsidR="00CB0952" w:rsidRPr="005E30B7" w:rsidRDefault="00CB0952" w:rsidP="007D3255">
      <w:pPr>
        <w:jc w:val="both"/>
        <w:rPr>
          <w:rFonts w:ascii="Times New Roman" w:hAnsi="Times New Roman"/>
          <w:sz w:val="26"/>
          <w:szCs w:val="26"/>
        </w:rPr>
      </w:pPr>
    </w:p>
    <w:p w:rsidR="00CB0952" w:rsidRPr="005E30B7" w:rsidRDefault="00CB0952" w:rsidP="007D3255">
      <w:pPr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г. Елабуга</w:t>
      </w: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ab/>
      </w: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ab/>
      </w: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ab/>
      </w: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ab/>
      </w: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ab/>
      </w: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ab/>
      </w: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ab/>
        <w:t xml:space="preserve">      </w:t>
      </w:r>
      <w:r w:rsidR="00635C96" w:rsidRPr="005E30B7">
        <w:rPr>
          <w:rStyle w:val="FontStyle24"/>
          <w:rFonts w:ascii="Times New Roman" w:hAnsi="Times New Roman" w:cs="Times New Roman"/>
          <w:sz w:val="26"/>
          <w:szCs w:val="26"/>
        </w:rPr>
        <w:t xml:space="preserve">         </w:t>
      </w:r>
      <w:r w:rsidR="006865F2" w:rsidRPr="005E30B7">
        <w:rPr>
          <w:rStyle w:val="FontStyle24"/>
          <w:rFonts w:ascii="Times New Roman" w:hAnsi="Times New Roman" w:cs="Times New Roman"/>
          <w:sz w:val="26"/>
          <w:szCs w:val="26"/>
        </w:rPr>
        <w:t xml:space="preserve">    </w:t>
      </w:r>
      <w:r w:rsidR="00E704D2" w:rsidRPr="005E30B7">
        <w:rPr>
          <w:rStyle w:val="FontStyle24"/>
          <w:rFonts w:ascii="Times New Roman" w:hAnsi="Times New Roman" w:cs="Times New Roman"/>
          <w:sz w:val="26"/>
          <w:szCs w:val="26"/>
        </w:rPr>
        <w:t>«</w:t>
      </w:r>
      <w:r w:rsidR="00BB30C3" w:rsidRPr="005E30B7">
        <w:rPr>
          <w:rStyle w:val="FontStyle24"/>
          <w:rFonts w:ascii="Times New Roman" w:hAnsi="Times New Roman" w:cs="Times New Roman"/>
          <w:sz w:val="26"/>
          <w:szCs w:val="26"/>
        </w:rPr>
        <w:t>___</w:t>
      </w:r>
      <w:r w:rsidR="00E704D2" w:rsidRPr="005E30B7">
        <w:rPr>
          <w:rStyle w:val="FontStyle24"/>
          <w:rFonts w:ascii="Times New Roman" w:hAnsi="Times New Roman" w:cs="Times New Roman"/>
          <w:sz w:val="26"/>
          <w:szCs w:val="26"/>
        </w:rPr>
        <w:t xml:space="preserve">» </w:t>
      </w:r>
      <w:r w:rsidR="00BB30C3" w:rsidRPr="005E30B7">
        <w:rPr>
          <w:rStyle w:val="FontStyle24"/>
          <w:rFonts w:ascii="Times New Roman" w:hAnsi="Times New Roman" w:cs="Times New Roman"/>
          <w:sz w:val="26"/>
          <w:szCs w:val="26"/>
        </w:rPr>
        <w:t>________</w:t>
      </w:r>
      <w:r w:rsidR="006865F2" w:rsidRPr="005E30B7">
        <w:rPr>
          <w:rStyle w:val="FontStyle24"/>
          <w:rFonts w:ascii="Times New Roman" w:hAnsi="Times New Roman" w:cs="Times New Roman"/>
          <w:sz w:val="26"/>
          <w:szCs w:val="26"/>
        </w:rPr>
        <w:t xml:space="preserve"> </w:t>
      </w: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20</w:t>
      </w:r>
      <w:r w:rsidR="00857D52" w:rsidRPr="005E30B7">
        <w:rPr>
          <w:rStyle w:val="FontStyle24"/>
          <w:rFonts w:ascii="Times New Roman" w:hAnsi="Times New Roman" w:cs="Times New Roman"/>
          <w:sz w:val="26"/>
          <w:szCs w:val="26"/>
        </w:rPr>
        <w:t>_</w:t>
      </w:r>
      <w:r w:rsidR="006865F2" w:rsidRPr="005E30B7">
        <w:rPr>
          <w:rStyle w:val="FontStyle24"/>
          <w:rFonts w:ascii="Times New Roman" w:hAnsi="Times New Roman" w:cs="Times New Roman"/>
          <w:sz w:val="26"/>
          <w:szCs w:val="26"/>
        </w:rPr>
        <w:t>__</w:t>
      </w: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 xml:space="preserve"> г.</w:t>
      </w:r>
    </w:p>
    <w:p w:rsidR="00CB0952" w:rsidRPr="005E30B7" w:rsidRDefault="00CB0952" w:rsidP="007D3255">
      <w:pPr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</w:p>
    <w:p w:rsidR="00CB0952" w:rsidRPr="005E30B7" w:rsidRDefault="00AC4463" w:rsidP="007D3255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b/>
          <w:sz w:val="26"/>
          <w:szCs w:val="26"/>
        </w:rPr>
        <w:t>А</w:t>
      </w:r>
      <w:r w:rsidR="00CB0952" w:rsidRPr="005E30B7">
        <w:rPr>
          <w:rStyle w:val="FontStyle24"/>
          <w:rFonts w:ascii="Times New Roman" w:hAnsi="Times New Roman" w:cs="Times New Roman"/>
          <w:b/>
          <w:sz w:val="26"/>
          <w:szCs w:val="26"/>
        </w:rPr>
        <w:t>кционерное общество «Особая экономическая зона промышленно-производственного типа «Алабуга»</w:t>
      </w:r>
      <w:r w:rsidR="00CB0952" w:rsidRPr="005E30B7">
        <w:rPr>
          <w:rStyle w:val="FontStyle24"/>
          <w:rFonts w:ascii="Times New Roman" w:hAnsi="Times New Roman" w:cs="Times New Roman"/>
          <w:sz w:val="26"/>
          <w:szCs w:val="26"/>
        </w:rPr>
        <w:t>, именуемое в дальнейшем «</w:t>
      </w:r>
      <w:r w:rsidR="00CB0952" w:rsidRPr="005E30B7">
        <w:rPr>
          <w:rStyle w:val="FontStyle24"/>
          <w:rFonts w:ascii="Times New Roman" w:hAnsi="Times New Roman" w:cs="Times New Roman"/>
          <w:b/>
          <w:sz w:val="26"/>
          <w:szCs w:val="26"/>
        </w:rPr>
        <w:t>Поставщик</w:t>
      </w:r>
      <w:r w:rsidR="00CB0952" w:rsidRPr="005E30B7">
        <w:rPr>
          <w:rStyle w:val="FontStyle24"/>
          <w:rFonts w:ascii="Times New Roman" w:hAnsi="Times New Roman" w:cs="Times New Roman"/>
          <w:sz w:val="26"/>
          <w:szCs w:val="26"/>
        </w:rPr>
        <w:t xml:space="preserve">», в лице </w:t>
      </w:r>
      <w:r w:rsidR="00755D40" w:rsidRPr="005E30B7">
        <w:rPr>
          <w:rStyle w:val="FontStyle24"/>
          <w:rFonts w:ascii="Times New Roman" w:hAnsi="Times New Roman" w:cs="Times New Roman"/>
          <w:sz w:val="26"/>
          <w:szCs w:val="26"/>
        </w:rPr>
        <w:t>_________________________</w:t>
      </w:r>
      <w:r w:rsidR="00CB0952" w:rsidRPr="005E30B7">
        <w:rPr>
          <w:rStyle w:val="FontStyle24"/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r w:rsidR="00755D40" w:rsidRPr="005E30B7">
        <w:rPr>
          <w:rStyle w:val="FontStyle24"/>
          <w:rFonts w:ascii="Times New Roman" w:hAnsi="Times New Roman" w:cs="Times New Roman"/>
          <w:sz w:val="26"/>
          <w:szCs w:val="26"/>
        </w:rPr>
        <w:t>__________________</w:t>
      </w:r>
      <w:r w:rsidR="0094683B" w:rsidRPr="005E30B7">
        <w:rPr>
          <w:rStyle w:val="FontStyle24"/>
          <w:rFonts w:ascii="Times New Roman" w:hAnsi="Times New Roman" w:cs="Times New Roman"/>
          <w:sz w:val="26"/>
          <w:szCs w:val="26"/>
        </w:rPr>
        <w:t xml:space="preserve">, с одной стороны, и </w:t>
      </w:r>
    </w:p>
    <w:p w:rsidR="00CB0952" w:rsidRPr="005E30B7" w:rsidRDefault="00CB0952" w:rsidP="007D3255">
      <w:pPr>
        <w:pStyle w:val="a9"/>
        <w:ind w:firstLine="709"/>
        <w:rPr>
          <w:rStyle w:val="a8"/>
          <w:rFonts w:ascii="Times New Roman" w:hAnsi="Times New Roman" w:cs="Times New Roman"/>
          <w:b w:val="0"/>
          <w:color w:val="auto"/>
          <w:sz w:val="26"/>
          <w:szCs w:val="26"/>
        </w:rPr>
      </w:pPr>
      <w:r w:rsidRPr="005E30B7">
        <w:rPr>
          <w:rFonts w:ascii="Times New Roman" w:hAnsi="Times New Roman" w:cs="Times New Roman"/>
          <w:b/>
          <w:bCs/>
          <w:sz w:val="26"/>
          <w:szCs w:val="26"/>
        </w:rPr>
        <w:t>Общество с ограниченной отве</w:t>
      </w:r>
      <w:r w:rsidR="00E704D2" w:rsidRPr="005E30B7">
        <w:rPr>
          <w:rFonts w:ascii="Times New Roman" w:hAnsi="Times New Roman" w:cs="Times New Roman"/>
          <w:b/>
          <w:bCs/>
          <w:sz w:val="26"/>
          <w:szCs w:val="26"/>
        </w:rPr>
        <w:t xml:space="preserve">тственностью </w:t>
      </w:r>
      <w:r w:rsidR="00755D40" w:rsidRPr="005E30B7">
        <w:rPr>
          <w:rFonts w:ascii="Times New Roman" w:hAnsi="Times New Roman" w:cs="Times New Roman"/>
          <w:b/>
          <w:sz w:val="27"/>
          <w:szCs w:val="27"/>
        </w:rPr>
        <w:t>_______________________</w:t>
      </w:r>
      <w:r w:rsidR="005424FD" w:rsidRPr="005E30B7">
        <w:rPr>
          <w:rFonts w:ascii="Times New Roman" w:hAnsi="Times New Roman" w:cs="Times New Roman"/>
          <w:sz w:val="27"/>
          <w:szCs w:val="27"/>
        </w:rPr>
        <w:t xml:space="preserve">, именуемое в дальнейшем </w:t>
      </w:r>
      <w:r w:rsidR="005424FD" w:rsidRPr="005E30B7">
        <w:rPr>
          <w:rFonts w:ascii="Times New Roman" w:hAnsi="Times New Roman" w:cs="Times New Roman"/>
          <w:b/>
          <w:sz w:val="27"/>
          <w:szCs w:val="27"/>
        </w:rPr>
        <w:t>«Абонент»</w:t>
      </w:r>
      <w:r w:rsidR="005424FD" w:rsidRPr="005E30B7">
        <w:rPr>
          <w:rFonts w:ascii="Times New Roman" w:hAnsi="Times New Roman" w:cs="Times New Roman"/>
          <w:sz w:val="27"/>
          <w:szCs w:val="27"/>
        </w:rPr>
        <w:t xml:space="preserve">, в лице </w:t>
      </w:r>
      <w:r w:rsidR="00755D40" w:rsidRPr="005E30B7">
        <w:rPr>
          <w:rFonts w:ascii="Times New Roman" w:hAnsi="Times New Roman" w:cs="Times New Roman"/>
          <w:sz w:val="27"/>
          <w:szCs w:val="27"/>
        </w:rPr>
        <w:t>___________________________</w:t>
      </w:r>
      <w:r w:rsidR="005424FD" w:rsidRPr="005E30B7">
        <w:rPr>
          <w:rFonts w:ascii="Times New Roman" w:hAnsi="Times New Roman" w:cs="Times New Roman"/>
          <w:sz w:val="27"/>
          <w:szCs w:val="27"/>
        </w:rPr>
        <w:t xml:space="preserve">, действующего на основании </w:t>
      </w:r>
      <w:r w:rsidR="00755D40" w:rsidRPr="005E30B7">
        <w:rPr>
          <w:rFonts w:ascii="Times New Roman" w:hAnsi="Times New Roman" w:cs="Times New Roman"/>
          <w:sz w:val="27"/>
          <w:szCs w:val="27"/>
        </w:rPr>
        <w:t>____________________________</w:t>
      </w:r>
      <w:r w:rsidR="005424FD" w:rsidRPr="005E30B7">
        <w:rPr>
          <w:rFonts w:ascii="Times New Roman" w:hAnsi="Times New Roman" w:cs="Times New Roman"/>
          <w:sz w:val="27"/>
          <w:szCs w:val="27"/>
        </w:rPr>
        <w:t>,</w:t>
      </w:r>
      <w:r w:rsidRPr="005E30B7">
        <w:rPr>
          <w:rStyle w:val="a8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5424FD" w:rsidRPr="005E30B7">
        <w:rPr>
          <w:rFonts w:ascii="Times New Roman" w:hAnsi="Times New Roman" w:cs="Times New Roman"/>
          <w:sz w:val="27"/>
          <w:szCs w:val="27"/>
        </w:rPr>
        <w:t xml:space="preserve">с другой стороны, </w:t>
      </w:r>
      <w:r w:rsidRPr="005E30B7">
        <w:rPr>
          <w:rStyle w:val="a8"/>
          <w:rFonts w:ascii="Times New Roman" w:hAnsi="Times New Roman" w:cs="Times New Roman"/>
          <w:b w:val="0"/>
          <w:color w:val="auto"/>
          <w:sz w:val="26"/>
          <w:szCs w:val="26"/>
        </w:rPr>
        <w:t>в дальнейшем совместно именуемые «Стороны», заключили настоящий договор (далее - Договор) о нижеследующем:</w:t>
      </w:r>
    </w:p>
    <w:p w:rsidR="00CB0952" w:rsidRPr="005E30B7" w:rsidRDefault="00CB0952" w:rsidP="007D3255">
      <w:pPr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</w:p>
    <w:p w:rsidR="00CB0952" w:rsidRPr="005E30B7" w:rsidRDefault="00CB0952" w:rsidP="00EB58E7">
      <w:pPr>
        <w:jc w:val="center"/>
        <w:rPr>
          <w:rStyle w:val="FontStyle21"/>
          <w:rFonts w:ascii="Times New Roman" w:hAnsi="Times New Roman" w:cs="Times New Roman"/>
          <w:b/>
          <w:sz w:val="26"/>
          <w:szCs w:val="26"/>
        </w:rPr>
      </w:pPr>
      <w:r w:rsidRPr="005E30B7">
        <w:rPr>
          <w:rStyle w:val="FontStyle26"/>
          <w:rFonts w:ascii="Times New Roman" w:hAnsi="Times New Roman" w:cs="Times New Roman"/>
          <w:b/>
          <w:sz w:val="26"/>
          <w:szCs w:val="26"/>
        </w:rPr>
        <w:t>1</w:t>
      </w:r>
      <w:r w:rsidRPr="005E30B7">
        <w:rPr>
          <w:rStyle w:val="FontStyle21"/>
          <w:rFonts w:ascii="Times New Roman" w:hAnsi="Times New Roman" w:cs="Times New Roman"/>
          <w:b/>
          <w:sz w:val="26"/>
          <w:szCs w:val="26"/>
        </w:rPr>
        <w:t>. ПРЕДМЕТ ДОГОВОРА</w:t>
      </w:r>
    </w:p>
    <w:p w:rsidR="00773AE3" w:rsidRPr="005E30B7" w:rsidRDefault="00FF335C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6"/>
          <w:rFonts w:ascii="Times New Roman" w:hAnsi="Times New Roman" w:cs="Times New Roman"/>
          <w:sz w:val="26"/>
          <w:szCs w:val="26"/>
        </w:rPr>
        <w:t xml:space="preserve">1.1. </w:t>
      </w: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Настоящий Догово</w:t>
      </w:r>
      <w:bookmarkStart w:id="0" w:name="_GoBack"/>
      <w:bookmarkEnd w:id="0"/>
      <w:r w:rsidRPr="005E30B7">
        <w:rPr>
          <w:rStyle w:val="FontStyle24"/>
          <w:rFonts w:ascii="Times New Roman" w:hAnsi="Times New Roman" w:cs="Times New Roman"/>
          <w:sz w:val="26"/>
          <w:szCs w:val="26"/>
        </w:rPr>
        <w:t xml:space="preserve">р заключается в целях оказания услуг по поставке тепловой энергии и теплоносителя объекту энергоснабжения Абонента: </w:t>
      </w:r>
      <w:r w:rsidR="004B74D7" w:rsidRPr="005E30B7">
        <w:rPr>
          <w:rStyle w:val="FontStyle24"/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5C4DB6" w:rsidRPr="005E30B7">
        <w:rPr>
          <w:rStyle w:val="FontStyle24"/>
          <w:rFonts w:ascii="Times New Roman" w:hAnsi="Times New Roman" w:cs="Times New Roman"/>
          <w:sz w:val="26"/>
          <w:szCs w:val="26"/>
        </w:rPr>
        <w:t>,</w:t>
      </w: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 xml:space="preserve"> расположенные по адресу: </w:t>
      </w:r>
      <w:r w:rsidR="004B74D7" w:rsidRPr="005E30B7">
        <w:rPr>
          <w:rFonts w:ascii="Times New Roman" w:hAnsi="Times New Roman"/>
          <w:sz w:val="26"/>
          <w:szCs w:val="26"/>
        </w:rPr>
        <w:t>____________________________________________________________________.</w:t>
      </w:r>
    </w:p>
    <w:p w:rsidR="00FF335C" w:rsidRPr="005E30B7" w:rsidRDefault="00FF335C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Под объектом энергоснабжения понимаются: здания, сооружения и оборудование, в отношении которых осуществляется пользование тепловой энергией.</w:t>
      </w:r>
    </w:p>
    <w:p w:rsidR="00FF335C" w:rsidRPr="005E30B7" w:rsidRDefault="00FF335C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Объект энергоснабжения является главной вещью, в смысле статьи 135 ГК РФ, энергопринимающее устройство и теплосетевое оборудование являются принадлежностью главной вещи и в силу закона следуют судьбе главной вещи.</w:t>
      </w:r>
    </w:p>
    <w:p w:rsidR="00FF335C" w:rsidRPr="005E30B7" w:rsidRDefault="00FF335C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Смена лица, обладающего правами на объект теплоснабжения, является основанием к расторжению настоящего Договора.</w:t>
      </w:r>
    </w:p>
    <w:p w:rsidR="00FF335C" w:rsidRPr="005E30B7" w:rsidRDefault="00FF335C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1.2. Товаром по настоящему Договору является тепловая энергия, а также теплоноситель, невозвращенный Абонентом.</w:t>
      </w:r>
    </w:p>
    <w:p w:rsidR="00FF335C" w:rsidRPr="005E30B7" w:rsidRDefault="00FF335C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Теплоносителем по настоящему Договору выступает горячая вода, получаемая из специально подготовленной химически очищенной воды.</w:t>
      </w:r>
    </w:p>
    <w:p w:rsidR="00FF335C" w:rsidRPr="005E30B7" w:rsidRDefault="00FF335C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Количество невозвращенного Абонентом теплоносителя определяется как разность между количеством, поступившей Абоненту горячей воды и вернувшегося от него теплоносителя.</w:t>
      </w:r>
    </w:p>
    <w:p w:rsidR="00FF335C" w:rsidRPr="005E30B7" w:rsidRDefault="00FF335C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1.3.</w:t>
      </w: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ab/>
        <w:t>С момента заключения настоящего Договора Абонент принимает на себя обязательство оплачивать принятую энергию, а также соблюдать предусмотренный в Договоре режим ее потребления, своевременно предоставляя Поставщику, в порядке, предусмотренном настоящим Договором, точные сведения о количестве потребленной тепловой энергии и теплоносителя.</w:t>
      </w:r>
    </w:p>
    <w:p w:rsidR="00FF335C" w:rsidRPr="005E30B7" w:rsidRDefault="00FF335C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При условии исполнения Абонентом вышеперечисленных обязательств, Поставщик, получив установленную Договором сумму оплаты, обязуется ежемесячно подавать тепловую энергию и теплоноситель в установленном, Договором количестве.</w:t>
      </w:r>
    </w:p>
    <w:p w:rsidR="00FF335C" w:rsidRPr="005E30B7" w:rsidRDefault="00FF335C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1.4.</w:t>
      </w: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ab/>
        <w:t xml:space="preserve">Источник тепла – </w:t>
      </w:r>
      <w:r w:rsidR="004B74D7" w:rsidRPr="005E30B7">
        <w:rPr>
          <w:rStyle w:val="FontStyle24"/>
          <w:rFonts w:ascii="Times New Roman" w:hAnsi="Times New Roman" w:cs="Times New Roman"/>
          <w:sz w:val="26"/>
          <w:szCs w:val="26"/>
          <w:u w:val="single"/>
        </w:rPr>
        <w:t>БМК</w:t>
      </w:r>
      <w:r w:rsidR="00627B49" w:rsidRPr="005E30B7">
        <w:rPr>
          <w:rStyle w:val="FontStyle24"/>
          <w:rFonts w:ascii="Times New Roman" w:hAnsi="Times New Roman" w:cs="Times New Roman"/>
          <w:sz w:val="26"/>
          <w:szCs w:val="26"/>
        </w:rPr>
        <w:t xml:space="preserve"> АО «ОЭЗ ППТ «Алабуга»</w:t>
      </w: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 xml:space="preserve">. </w:t>
      </w:r>
    </w:p>
    <w:p w:rsidR="00EB4C66" w:rsidRPr="005E30B7" w:rsidRDefault="00EB4C66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Местом исполнения обязательства Поставщика по поставке тепловой энергии и теплоносителя является граница раздела балансовой принадлежности, зафиксированная в Акте о границе раздела эксплуатационной ответственности между Поставщиком и Абонентом, в соответствии с Приложением №</w:t>
      </w:r>
      <w:r w:rsidR="004E4E0C" w:rsidRPr="005E30B7">
        <w:rPr>
          <w:rStyle w:val="FontStyle24"/>
          <w:rFonts w:ascii="Times New Roman" w:hAnsi="Times New Roman" w:cs="Times New Roman"/>
          <w:sz w:val="26"/>
          <w:szCs w:val="26"/>
        </w:rPr>
        <w:t>2</w:t>
      </w: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 xml:space="preserve"> к настоящему Договору</w:t>
      </w:r>
    </w:p>
    <w:p w:rsidR="00FF335C" w:rsidRPr="005E30B7" w:rsidRDefault="00FF335C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1.5.</w:t>
      </w: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ab/>
        <w:t>Теплоснабжение по настоящему Договору осуществляется по закрытой схеме теплоснабжения.</w:t>
      </w:r>
    </w:p>
    <w:p w:rsidR="00CC3896" w:rsidRPr="005E30B7" w:rsidRDefault="00CC3896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</w:p>
    <w:p w:rsidR="004E4E0C" w:rsidRPr="005E30B7" w:rsidRDefault="004E4E0C" w:rsidP="00EB58E7">
      <w:pPr>
        <w:jc w:val="center"/>
        <w:rPr>
          <w:rStyle w:val="FontStyle21"/>
          <w:rFonts w:ascii="Times New Roman" w:hAnsi="Times New Roman" w:cs="Times New Roman"/>
          <w:b/>
          <w:sz w:val="26"/>
          <w:szCs w:val="26"/>
        </w:rPr>
      </w:pPr>
    </w:p>
    <w:p w:rsidR="00FF335C" w:rsidRPr="005E30B7" w:rsidRDefault="00FF335C" w:rsidP="00EB58E7">
      <w:pPr>
        <w:jc w:val="center"/>
        <w:rPr>
          <w:rStyle w:val="FontStyle21"/>
          <w:rFonts w:ascii="Times New Roman" w:hAnsi="Times New Roman" w:cs="Times New Roman"/>
          <w:b/>
          <w:sz w:val="26"/>
          <w:szCs w:val="26"/>
        </w:rPr>
      </w:pPr>
      <w:r w:rsidRPr="005E30B7">
        <w:rPr>
          <w:rStyle w:val="FontStyle21"/>
          <w:rFonts w:ascii="Times New Roman" w:hAnsi="Times New Roman" w:cs="Times New Roman"/>
          <w:b/>
          <w:sz w:val="26"/>
          <w:szCs w:val="26"/>
        </w:rPr>
        <w:lastRenderedPageBreak/>
        <w:t>2.   УСЛОВИЕ  О КАЧЕСТВЕ,   КОЛИЧЕСТВЕ  И РЕЖИМЕ</w:t>
      </w:r>
    </w:p>
    <w:p w:rsidR="00FF335C" w:rsidRPr="005E30B7" w:rsidRDefault="00FF335C" w:rsidP="00F964F2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 xml:space="preserve">2.1. Количество ежемесячно необходимой Абоненту тепловой энергии измеряется в гигакалориях, теплоноситель - в куб. метрах. Условие о количестве товара </w:t>
      </w:r>
      <w:r w:rsidR="00A95E9A" w:rsidRPr="005E30B7">
        <w:rPr>
          <w:rStyle w:val="FontStyle24"/>
          <w:rFonts w:ascii="Times New Roman" w:hAnsi="Times New Roman" w:cs="Times New Roman"/>
          <w:sz w:val="26"/>
          <w:szCs w:val="26"/>
        </w:rPr>
        <w:t xml:space="preserve">и </w:t>
      </w:r>
      <w:r w:rsidR="00A95E9A" w:rsidRPr="005E30B7">
        <w:rPr>
          <w:rFonts w:ascii="Times New Roman" w:hAnsi="Times New Roman"/>
          <w:sz w:val="26"/>
          <w:szCs w:val="26"/>
        </w:rPr>
        <w:t xml:space="preserve">режим ее потребления </w:t>
      </w: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Абонентом устанавливается в Приложении № 1.1, 1.2 к настоящему Договору. Качество поставляемой тепловой энергии устанавливаются условиями настоящего Договора и Приложени</w:t>
      </w:r>
      <w:r w:rsidR="00524711" w:rsidRPr="005E30B7">
        <w:rPr>
          <w:rStyle w:val="FontStyle24"/>
          <w:rFonts w:ascii="Times New Roman" w:hAnsi="Times New Roman" w:cs="Times New Roman"/>
          <w:sz w:val="26"/>
          <w:szCs w:val="26"/>
        </w:rPr>
        <w:t>я</w:t>
      </w:r>
      <w:r w:rsidR="00EB4C66" w:rsidRPr="005E30B7">
        <w:rPr>
          <w:rStyle w:val="FontStyle24"/>
          <w:rFonts w:ascii="Times New Roman" w:hAnsi="Times New Roman" w:cs="Times New Roman"/>
          <w:sz w:val="26"/>
          <w:szCs w:val="26"/>
        </w:rPr>
        <w:t>м</w:t>
      </w:r>
      <w:r w:rsidR="00524711" w:rsidRPr="005E30B7">
        <w:rPr>
          <w:rStyle w:val="FontStyle24"/>
          <w:rFonts w:ascii="Times New Roman" w:hAnsi="Times New Roman" w:cs="Times New Roman"/>
          <w:sz w:val="26"/>
          <w:szCs w:val="26"/>
        </w:rPr>
        <w:t>и</w:t>
      </w:r>
      <w:r w:rsidR="00EB4C66" w:rsidRPr="005E30B7">
        <w:rPr>
          <w:rStyle w:val="FontStyle24"/>
          <w:rFonts w:ascii="Times New Roman" w:hAnsi="Times New Roman" w:cs="Times New Roman"/>
          <w:sz w:val="26"/>
          <w:szCs w:val="26"/>
        </w:rPr>
        <w:t xml:space="preserve"> </w:t>
      </w: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 xml:space="preserve">к нему. Качество теплоносителя должно соответствовать нормам качества, установленным действующим законодательством РФ. </w:t>
      </w:r>
    </w:p>
    <w:p w:rsidR="00FF335C" w:rsidRPr="005E30B7" w:rsidRDefault="00FF335C" w:rsidP="00524711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2.2.</w:t>
      </w: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ab/>
        <w:t>Абонент обязан соблюдать условие о режиме, и не имеет права изменять в одностороннем порядке количество принимаемой им тепловой энергии и теплоносителя.</w:t>
      </w:r>
    </w:p>
    <w:p w:rsidR="00FF335C" w:rsidRPr="005E30B7" w:rsidRDefault="00FF335C" w:rsidP="00524711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2.3.</w:t>
      </w: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ab/>
        <w:t xml:space="preserve">Условие о количестве товара изменяется путем заключения </w:t>
      </w:r>
      <w:r w:rsidR="00627B49" w:rsidRPr="005E30B7">
        <w:rPr>
          <w:rStyle w:val="FontStyle24"/>
          <w:rFonts w:ascii="Times New Roman" w:hAnsi="Times New Roman" w:cs="Times New Roman"/>
          <w:sz w:val="26"/>
          <w:szCs w:val="26"/>
        </w:rPr>
        <w:t>С</w:t>
      </w: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торонами соответствующего двухстороннего письменного соглашения, при этом изменения вступают в силу с календарного месяца, следующего за месяцем, в котором подписано соответствующее соглашение. Предложение об изменении количества товара рассматривается Поставщиком в течение 7 (семи) рабочих дней.</w:t>
      </w:r>
    </w:p>
    <w:p w:rsidR="00FF335C" w:rsidRPr="005E30B7" w:rsidRDefault="00FF335C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2.4. Соглашение об изменении условия о количестве в сторону увеличения может быть заключено только при условии отсутствия задолженности по оплате полученного ранее товара.</w:t>
      </w:r>
    </w:p>
    <w:p w:rsidR="00FF335C" w:rsidRPr="005E30B7" w:rsidRDefault="00FF335C" w:rsidP="00FF335C">
      <w:pPr>
        <w:ind w:firstLine="709"/>
        <w:jc w:val="center"/>
        <w:rPr>
          <w:rStyle w:val="FontStyle24"/>
          <w:rFonts w:ascii="Times New Roman" w:hAnsi="Times New Roman" w:cs="Times New Roman"/>
          <w:b/>
          <w:sz w:val="26"/>
          <w:szCs w:val="26"/>
        </w:rPr>
      </w:pPr>
    </w:p>
    <w:p w:rsidR="00FF335C" w:rsidRPr="005E30B7" w:rsidRDefault="00FF335C" w:rsidP="00EB58E7">
      <w:pPr>
        <w:jc w:val="center"/>
        <w:rPr>
          <w:rStyle w:val="FontStyle21"/>
          <w:rFonts w:ascii="Times New Roman" w:hAnsi="Times New Roman" w:cs="Times New Roman"/>
          <w:b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b/>
          <w:sz w:val="26"/>
          <w:szCs w:val="26"/>
        </w:rPr>
        <w:t xml:space="preserve">3. </w:t>
      </w:r>
      <w:r w:rsidRPr="005E30B7">
        <w:rPr>
          <w:rStyle w:val="FontStyle21"/>
          <w:rFonts w:ascii="Times New Roman" w:hAnsi="Times New Roman" w:cs="Times New Roman"/>
          <w:b/>
          <w:sz w:val="26"/>
          <w:szCs w:val="26"/>
        </w:rPr>
        <w:t>ПРАВА И ОБЯЗАННОСТИ СТОРОН</w:t>
      </w:r>
    </w:p>
    <w:p w:rsidR="00FF335C" w:rsidRPr="005E30B7" w:rsidRDefault="00FF335C" w:rsidP="00FF335C">
      <w:pPr>
        <w:ind w:firstLine="709"/>
        <w:jc w:val="both"/>
        <w:rPr>
          <w:rStyle w:val="FontStyle21"/>
          <w:rFonts w:ascii="Times New Roman" w:hAnsi="Times New Roman" w:cs="Times New Roman"/>
          <w:sz w:val="26"/>
          <w:szCs w:val="26"/>
          <w:u w:val="single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  <w:u w:val="single"/>
        </w:rPr>
        <w:t>3.1.</w:t>
      </w:r>
      <w:r w:rsidR="00CC3896" w:rsidRPr="005E30B7">
        <w:rPr>
          <w:rStyle w:val="FontStyle24"/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E30B7">
        <w:rPr>
          <w:rStyle w:val="FontStyle21"/>
          <w:rFonts w:ascii="Times New Roman" w:hAnsi="Times New Roman" w:cs="Times New Roman"/>
          <w:sz w:val="26"/>
          <w:szCs w:val="26"/>
          <w:u w:val="single"/>
        </w:rPr>
        <w:t>Поставщик обязан:</w:t>
      </w:r>
    </w:p>
    <w:p w:rsidR="00FF335C" w:rsidRPr="005E30B7" w:rsidRDefault="00FF335C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3.1.1. Подавать Абоненту через присоединенную сеть тепловую энергию в горячей воде в количестве, предусмотренном условиями настоящего Договора.</w:t>
      </w:r>
    </w:p>
    <w:p w:rsidR="00FF335C" w:rsidRPr="005E30B7" w:rsidRDefault="00FF335C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3.1.2. Соблюдать условия о качестве тепловой энергии в соответствии с настоящим Договором и действующими нормативными правовыми актами.</w:t>
      </w:r>
    </w:p>
    <w:p w:rsidR="00FF335C" w:rsidRPr="005E30B7" w:rsidRDefault="00FF335C" w:rsidP="00FF335C">
      <w:pPr>
        <w:widowControl/>
        <w:ind w:firstLine="709"/>
        <w:jc w:val="both"/>
        <w:outlineLvl w:val="1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 xml:space="preserve">3.1.3. Обеспечить надежность передачи тепловой энергии в соответствии с требованиями технических регламентов и другими нормативно-правовыми актами. </w:t>
      </w:r>
    </w:p>
    <w:p w:rsidR="00FF335C" w:rsidRPr="005E30B7" w:rsidRDefault="00FF335C" w:rsidP="00FF335C">
      <w:pPr>
        <w:ind w:firstLine="709"/>
        <w:jc w:val="both"/>
        <w:rPr>
          <w:rStyle w:val="FontStyle21"/>
          <w:rFonts w:ascii="Times New Roman" w:hAnsi="Times New Roman" w:cs="Times New Roman"/>
          <w:sz w:val="26"/>
          <w:szCs w:val="26"/>
          <w:u w:val="single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  <w:u w:val="single"/>
        </w:rPr>
        <w:t>3.2.</w:t>
      </w:r>
      <w:r w:rsidRPr="005E30B7">
        <w:rPr>
          <w:rStyle w:val="FontStyle24"/>
          <w:rFonts w:ascii="Times New Roman" w:hAnsi="Times New Roman" w:cs="Times New Roman"/>
          <w:sz w:val="26"/>
          <w:szCs w:val="26"/>
          <w:u w:val="single"/>
        </w:rPr>
        <w:tab/>
      </w:r>
      <w:r w:rsidRPr="005E30B7">
        <w:rPr>
          <w:rStyle w:val="FontStyle21"/>
          <w:rFonts w:ascii="Times New Roman" w:hAnsi="Times New Roman" w:cs="Times New Roman"/>
          <w:sz w:val="26"/>
          <w:szCs w:val="26"/>
          <w:u w:val="single"/>
        </w:rPr>
        <w:t>Поставщик имеет право:</w:t>
      </w:r>
    </w:p>
    <w:p w:rsidR="00FF335C" w:rsidRPr="005E30B7" w:rsidRDefault="00FF335C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3.2.1.</w:t>
      </w: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ab/>
        <w:t xml:space="preserve">Прекращать или ограничивать подачу тепловой энергии в горячей воде Абоненту в соответствии с разделом № </w:t>
      </w:r>
      <w:r w:rsidR="00C376F0" w:rsidRPr="005E30B7">
        <w:rPr>
          <w:rStyle w:val="FontStyle24"/>
          <w:rFonts w:ascii="Times New Roman" w:hAnsi="Times New Roman" w:cs="Times New Roman"/>
          <w:sz w:val="26"/>
          <w:szCs w:val="26"/>
        </w:rPr>
        <w:t>6</w:t>
      </w: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 xml:space="preserve"> настоящего Договора, в иных случаях, предусмотренных настоящим Договором, действующим законодательством Российской Федерации.</w:t>
      </w:r>
    </w:p>
    <w:p w:rsidR="00FF335C" w:rsidRPr="005E30B7" w:rsidRDefault="00FF335C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3.2.2.</w:t>
      </w: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ab/>
        <w:t>Осуществлять технический контроль за:</w:t>
      </w:r>
    </w:p>
    <w:p w:rsidR="00FF335C" w:rsidRPr="005E30B7" w:rsidRDefault="00FF335C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- режимами эксплуатации системы теплопотребления Абонента без права вмешательства в хозяйственную деятельность Абонента,</w:t>
      </w:r>
    </w:p>
    <w:p w:rsidR="00FF335C" w:rsidRPr="005E30B7" w:rsidRDefault="00FF335C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- состоянием и правильностью показаний приборов коммерческого учета тепловой энергии.</w:t>
      </w:r>
    </w:p>
    <w:p w:rsidR="00FF335C" w:rsidRPr="005E30B7" w:rsidRDefault="00FF335C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- в иных случаях, предусмотренных действующим законодательством РФ.</w:t>
      </w:r>
    </w:p>
    <w:p w:rsidR="00FF335C" w:rsidRPr="005E30B7" w:rsidRDefault="00FF335C" w:rsidP="00FF335C">
      <w:pPr>
        <w:ind w:firstLine="709"/>
        <w:jc w:val="both"/>
        <w:rPr>
          <w:rStyle w:val="FontStyle21"/>
          <w:rFonts w:ascii="Times New Roman" w:hAnsi="Times New Roman" w:cs="Times New Roman"/>
          <w:sz w:val="26"/>
          <w:szCs w:val="26"/>
          <w:u w:val="single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  <w:u w:val="single"/>
        </w:rPr>
        <w:t>3.3.</w:t>
      </w:r>
      <w:r w:rsidRPr="005E30B7">
        <w:rPr>
          <w:rStyle w:val="FontStyle24"/>
          <w:rFonts w:ascii="Times New Roman" w:hAnsi="Times New Roman" w:cs="Times New Roman"/>
          <w:sz w:val="26"/>
          <w:szCs w:val="26"/>
          <w:u w:val="single"/>
        </w:rPr>
        <w:tab/>
      </w:r>
      <w:r w:rsidRPr="005E30B7">
        <w:rPr>
          <w:rStyle w:val="FontStyle21"/>
          <w:rFonts w:ascii="Times New Roman" w:hAnsi="Times New Roman" w:cs="Times New Roman"/>
          <w:sz w:val="26"/>
          <w:szCs w:val="26"/>
          <w:u w:val="single"/>
        </w:rPr>
        <w:t>Абонент  обязан:</w:t>
      </w:r>
    </w:p>
    <w:p w:rsidR="00FF335C" w:rsidRPr="005E30B7" w:rsidRDefault="00FF335C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3.3.1. Потреблять тепловую энергию и теплоноситель в согласованном количестве.</w:t>
      </w:r>
    </w:p>
    <w:p w:rsidR="00FF335C" w:rsidRPr="005E30B7" w:rsidRDefault="00FF335C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3.3.2. Соблюдать предусмотренный Договором режим теплопотребления.</w:t>
      </w:r>
    </w:p>
    <w:p w:rsidR="00FF335C" w:rsidRPr="005E30B7" w:rsidRDefault="00FF335C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3.3.3. Оплачивать в установленном порядке тепловую энергию и теплоноситель.</w:t>
      </w:r>
    </w:p>
    <w:p w:rsidR="005A2F18" w:rsidRPr="005E30B7" w:rsidRDefault="005A2F18" w:rsidP="005A2F18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  <w:lang w:eastAsia="en-US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  <w:lang w:eastAsia="en-US"/>
        </w:rPr>
        <w:t xml:space="preserve">3.3.4. Перед началом запуска тепла за свой счет производить заполнение теплоносителем тепловых систем теплопотребления. </w:t>
      </w:r>
    </w:p>
    <w:p w:rsidR="00FF335C" w:rsidRPr="005E30B7" w:rsidRDefault="00FF335C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3.3.</w:t>
      </w:r>
      <w:r w:rsidR="005A2F18" w:rsidRPr="005E30B7">
        <w:rPr>
          <w:rStyle w:val="FontStyle24"/>
          <w:rFonts w:ascii="Times New Roman" w:hAnsi="Times New Roman" w:cs="Times New Roman"/>
          <w:sz w:val="26"/>
          <w:szCs w:val="26"/>
        </w:rPr>
        <w:t>5</w:t>
      </w: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.</w:t>
      </w: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ab/>
        <w:t>Обеспечивать надлежащее техническое состояние, безопасность эксплуатации находящихся в его ведении энергетических систем теплопотребления и исправность используемых им приборов и оборудования, связанных с потреблением энергии, а так же немедленно сообщать Поставщику об авариях, о пожарах, неисправностях приборов учета и об иных нарушениях, возникающих при пользовании тепловой энергией.</w:t>
      </w:r>
    </w:p>
    <w:p w:rsidR="005A2F18" w:rsidRPr="005E30B7" w:rsidRDefault="005A2F18" w:rsidP="005A2F18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 xml:space="preserve">3.3.6. Предоставлять Поставщику показания своего прибора коммерческого учета тепла, являющегося расчетным, за полный месяц не позднее 1-го (первого) рабочего дня </w:t>
      </w:r>
      <w:r w:rsidRPr="005E30B7">
        <w:rPr>
          <w:rStyle w:val="FontStyle24"/>
          <w:rFonts w:ascii="Times New Roman" w:hAnsi="Times New Roman" w:cs="Times New Roman"/>
          <w:sz w:val="26"/>
          <w:szCs w:val="26"/>
        </w:rPr>
        <w:lastRenderedPageBreak/>
        <w:t>месяца, следующего за расчетным, или обеспечить круглосуточный информационный доступ автоматизированной системы контроля и учета потребленных ресурсов Поставщика к базе данных приборов учета Потребителя в точке поставки.</w:t>
      </w:r>
    </w:p>
    <w:p w:rsidR="00FF335C" w:rsidRPr="005E30B7" w:rsidRDefault="00FF335C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3.3.</w:t>
      </w:r>
      <w:r w:rsidR="005A2F18" w:rsidRPr="005E30B7">
        <w:rPr>
          <w:rStyle w:val="FontStyle24"/>
          <w:rFonts w:ascii="Times New Roman" w:hAnsi="Times New Roman" w:cs="Times New Roman"/>
          <w:sz w:val="26"/>
          <w:szCs w:val="26"/>
        </w:rPr>
        <w:t>7</w:t>
      </w: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. Обеспечивать беспрепятственный доступ представителя Поставщика для контроля соблюдения условий настоящего договора Абонентом.</w:t>
      </w:r>
    </w:p>
    <w:p w:rsidR="00FF335C" w:rsidRPr="005E30B7" w:rsidRDefault="00FF335C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3.3.</w:t>
      </w:r>
      <w:r w:rsidR="005A2F18" w:rsidRPr="005E30B7">
        <w:rPr>
          <w:rStyle w:val="FontStyle24"/>
          <w:rFonts w:ascii="Times New Roman" w:hAnsi="Times New Roman" w:cs="Times New Roman"/>
          <w:sz w:val="26"/>
          <w:szCs w:val="26"/>
        </w:rPr>
        <w:t>8</w:t>
      </w: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.</w:t>
      </w: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ab/>
        <w:t xml:space="preserve">Для поддержания устойчивого функционирования энергосистемы: при возникновении аварийного дефицита тепловой энергии выполнять требования Поставщика о снижении потребления тепловой энергии. </w:t>
      </w:r>
    </w:p>
    <w:p w:rsidR="00FF335C" w:rsidRPr="005E30B7" w:rsidRDefault="00FF335C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3.3.</w:t>
      </w:r>
      <w:r w:rsidR="005A2F18" w:rsidRPr="005E30B7">
        <w:rPr>
          <w:rStyle w:val="FontStyle24"/>
          <w:rFonts w:ascii="Times New Roman" w:hAnsi="Times New Roman" w:cs="Times New Roman"/>
          <w:sz w:val="26"/>
          <w:szCs w:val="26"/>
        </w:rPr>
        <w:t>9</w:t>
      </w: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. Обеспечивать не превышение более чем на 5% среднесуточной температуры обратной сетевой воды, предусмотренной графиком, при условии соблюдения температурного графика подающей сетевой воды в точке поставки.</w:t>
      </w:r>
    </w:p>
    <w:p w:rsidR="00FF335C" w:rsidRPr="005E30B7" w:rsidRDefault="00FF335C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3.3.</w:t>
      </w:r>
      <w:r w:rsidR="005A2F18" w:rsidRPr="005E30B7">
        <w:rPr>
          <w:rStyle w:val="FontStyle24"/>
          <w:rFonts w:ascii="Times New Roman" w:hAnsi="Times New Roman" w:cs="Times New Roman"/>
          <w:sz w:val="26"/>
          <w:szCs w:val="26"/>
        </w:rPr>
        <w:t>10</w:t>
      </w: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. Иметь подготовленный в соответствии с требованиями действующего законодательства, аттестованный и назначенный приказом персонал для обслуживания систем теплопотребления.</w:t>
      </w:r>
    </w:p>
    <w:p w:rsidR="00FF335C" w:rsidRPr="005E30B7" w:rsidRDefault="00FF335C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3.3.</w:t>
      </w:r>
      <w:r w:rsidR="005A2F18" w:rsidRPr="005E30B7">
        <w:rPr>
          <w:rStyle w:val="FontStyle24"/>
          <w:rFonts w:ascii="Times New Roman" w:hAnsi="Times New Roman" w:cs="Times New Roman"/>
          <w:sz w:val="26"/>
          <w:szCs w:val="26"/>
        </w:rPr>
        <w:t>11</w:t>
      </w: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. Выполнять требования Поставщика об устранении недостатков в устройстве и эксплуатации средств измерений на узлах коммерческого учета тепловой энергии.</w:t>
      </w:r>
    </w:p>
    <w:p w:rsidR="00FF335C" w:rsidRPr="005E30B7" w:rsidRDefault="00FF335C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3.3.1</w:t>
      </w:r>
      <w:r w:rsidR="005A2F18" w:rsidRPr="005E30B7">
        <w:rPr>
          <w:rStyle w:val="FontStyle24"/>
          <w:rFonts w:ascii="Times New Roman" w:hAnsi="Times New Roman" w:cs="Times New Roman"/>
          <w:sz w:val="26"/>
          <w:szCs w:val="26"/>
        </w:rPr>
        <w:t>2</w:t>
      </w: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. Предоставлять Поставщику прогнозную заявку потребности в тепловой энергии и теплоносителе на следующий год до 1 марта текущего года.</w:t>
      </w:r>
    </w:p>
    <w:p w:rsidR="00911894" w:rsidRPr="005E30B7" w:rsidRDefault="00911894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>3.3.1</w:t>
      </w:r>
      <w:r w:rsidR="005A2F18" w:rsidRPr="005E30B7">
        <w:rPr>
          <w:rFonts w:ascii="Times New Roman" w:hAnsi="Times New Roman"/>
          <w:sz w:val="26"/>
          <w:szCs w:val="26"/>
        </w:rPr>
        <w:t>3</w:t>
      </w:r>
      <w:r w:rsidRPr="005E30B7">
        <w:rPr>
          <w:rFonts w:ascii="Times New Roman" w:hAnsi="Times New Roman"/>
          <w:sz w:val="26"/>
          <w:szCs w:val="26"/>
        </w:rPr>
        <w:t>. Вести коммерческий учет расхода тепловой энергии (приборы учета приобретаются Абонентом и находятся на его балансе и обслуживании). Обеспечивать за свой счет поверку средств измерений и замену при их повреждении, находящихся на балансе Абонента.</w:t>
      </w:r>
    </w:p>
    <w:p w:rsidR="00FF335C" w:rsidRPr="005E30B7" w:rsidRDefault="00FF335C" w:rsidP="00FF335C">
      <w:pPr>
        <w:ind w:firstLine="709"/>
        <w:jc w:val="both"/>
        <w:rPr>
          <w:rStyle w:val="FontStyle21"/>
          <w:rFonts w:ascii="Times New Roman" w:hAnsi="Times New Roman" w:cs="Times New Roman"/>
          <w:sz w:val="26"/>
          <w:szCs w:val="26"/>
          <w:u w:val="single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  <w:u w:val="single"/>
        </w:rPr>
        <w:t>3.4.</w:t>
      </w:r>
      <w:r w:rsidRPr="005E30B7">
        <w:rPr>
          <w:rStyle w:val="FontStyle24"/>
          <w:rFonts w:ascii="Times New Roman" w:hAnsi="Times New Roman" w:cs="Times New Roman"/>
          <w:sz w:val="26"/>
          <w:szCs w:val="26"/>
          <w:u w:val="single"/>
        </w:rPr>
        <w:tab/>
      </w:r>
      <w:r w:rsidRPr="005E30B7">
        <w:rPr>
          <w:rStyle w:val="FontStyle21"/>
          <w:rFonts w:ascii="Times New Roman" w:hAnsi="Times New Roman" w:cs="Times New Roman"/>
          <w:sz w:val="26"/>
          <w:szCs w:val="26"/>
          <w:u w:val="single"/>
        </w:rPr>
        <w:t>Стороны обязаны:</w:t>
      </w:r>
    </w:p>
    <w:p w:rsidR="00FF335C" w:rsidRPr="005E30B7" w:rsidRDefault="00FF335C" w:rsidP="00FF335C">
      <w:pPr>
        <w:ind w:firstLine="709"/>
        <w:jc w:val="both"/>
        <w:rPr>
          <w:rStyle w:val="FontStyle25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3.4.1. Письменно извещать друг друга об изменениях: юридического адреса, банковских реквизитов, наименования, ведомственной принадлежности и фактического местонахождения, а также об утрате или изменении прав на тепло-потребляющие установки и сети, влекущих изменение (прекращение) действия Договора.</w:t>
      </w:r>
      <w:r w:rsidRPr="005E30B7">
        <w:rPr>
          <w:rStyle w:val="FontStyle25"/>
          <w:rFonts w:ascii="Times New Roman" w:hAnsi="Times New Roman" w:cs="Times New Roman"/>
          <w:sz w:val="26"/>
          <w:szCs w:val="26"/>
        </w:rPr>
        <w:t xml:space="preserve"> </w:t>
      </w:r>
    </w:p>
    <w:p w:rsidR="00FF335C" w:rsidRPr="005E30B7" w:rsidRDefault="00FF335C" w:rsidP="00FF335C">
      <w:pPr>
        <w:ind w:firstLine="709"/>
        <w:jc w:val="center"/>
        <w:rPr>
          <w:rStyle w:val="FontStyle25"/>
          <w:rFonts w:ascii="Times New Roman" w:hAnsi="Times New Roman" w:cs="Times New Roman"/>
          <w:sz w:val="26"/>
          <w:szCs w:val="26"/>
        </w:rPr>
      </w:pPr>
    </w:p>
    <w:p w:rsidR="000747DA" w:rsidRPr="005E30B7" w:rsidRDefault="00B120E6" w:rsidP="006E5503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  <w:r w:rsidRPr="005E30B7">
        <w:rPr>
          <w:rFonts w:ascii="Times New Roman" w:hAnsi="Times New Roman"/>
          <w:b/>
          <w:sz w:val="26"/>
          <w:szCs w:val="26"/>
        </w:rPr>
        <w:t>4</w:t>
      </w:r>
      <w:r w:rsidR="000747DA" w:rsidRPr="005E30B7">
        <w:rPr>
          <w:rFonts w:ascii="Times New Roman" w:hAnsi="Times New Roman"/>
          <w:b/>
          <w:sz w:val="26"/>
          <w:szCs w:val="26"/>
        </w:rPr>
        <w:t>. УЧЕТ ПОТРЕБЛЕННОЙ ТЕПЛОВОЙ ЭНЕРГИИ И ТЕПЛОНОСИТЕЛЯ</w:t>
      </w:r>
    </w:p>
    <w:p w:rsidR="006E5503" w:rsidRPr="005E30B7" w:rsidRDefault="006E5503" w:rsidP="006E5503">
      <w:pPr>
        <w:shd w:val="clear" w:color="auto" w:fill="FFFFFF"/>
        <w:jc w:val="center"/>
        <w:rPr>
          <w:rFonts w:ascii="Times New Roman" w:hAnsi="Times New Roman"/>
          <w:sz w:val="26"/>
          <w:szCs w:val="26"/>
        </w:rPr>
      </w:pPr>
    </w:p>
    <w:p w:rsidR="00886D63" w:rsidRPr="005E30B7" w:rsidRDefault="00886D63" w:rsidP="00886D6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 xml:space="preserve">4.1. Учет тепловой энергии и теплоносителя осуществляется с соблюдением требований РД 34.09.102. Правила учета тепловой энергии и теплоносителя. </w:t>
      </w:r>
    </w:p>
    <w:p w:rsidR="000747DA" w:rsidRPr="005E30B7" w:rsidRDefault="00B120E6" w:rsidP="00886D63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>4</w:t>
      </w:r>
      <w:r w:rsidR="000747DA" w:rsidRPr="005E30B7">
        <w:rPr>
          <w:rFonts w:ascii="Times New Roman" w:hAnsi="Times New Roman"/>
          <w:sz w:val="26"/>
          <w:szCs w:val="26"/>
        </w:rPr>
        <w:t>.</w:t>
      </w:r>
      <w:r w:rsidR="00886D63" w:rsidRPr="005E30B7">
        <w:rPr>
          <w:rFonts w:ascii="Times New Roman" w:hAnsi="Times New Roman"/>
          <w:sz w:val="26"/>
          <w:szCs w:val="26"/>
        </w:rPr>
        <w:t>2</w:t>
      </w:r>
      <w:r w:rsidR="000747DA" w:rsidRPr="005E30B7">
        <w:rPr>
          <w:rFonts w:ascii="Times New Roman" w:hAnsi="Times New Roman"/>
          <w:sz w:val="26"/>
          <w:szCs w:val="26"/>
        </w:rPr>
        <w:t>. Система теплопотребления Абонента должна быть оборудована необходимыми приборами учета, допущенными к эксплуатации в соответствии с действующим законодательством.</w:t>
      </w:r>
    </w:p>
    <w:p w:rsidR="000747DA" w:rsidRPr="005E30B7" w:rsidRDefault="000747DA" w:rsidP="00F66EA0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 xml:space="preserve">Приборы учета, </w:t>
      </w:r>
      <w:r w:rsidR="008B4E0C" w:rsidRPr="005E30B7">
        <w:rPr>
          <w:rFonts w:ascii="Times New Roman" w:hAnsi="Times New Roman"/>
          <w:sz w:val="26"/>
          <w:szCs w:val="26"/>
        </w:rPr>
        <w:t>у которых истек срок действия поверки и (или) сертификации, а также исключенные</w:t>
      </w:r>
      <w:r w:rsidRPr="005E30B7">
        <w:rPr>
          <w:rFonts w:ascii="Times New Roman" w:hAnsi="Times New Roman"/>
          <w:sz w:val="26"/>
          <w:szCs w:val="26"/>
        </w:rPr>
        <w:t xml:space="preserve"> из </w:t>
      </w:r>
      <w:r w:rsidR="0052265B" w:rsidRPr="005E30B7">
        <w:rPr>
          <w:rFonts w:ascii="Times New Roman" w:hAnsi="Times New Roman"/>
          <w:spacing w:val="4"/>
          <w:sz w:val="26"/>
          <w:szCs w:val="26"/>
        </w:rPr>
        <w:t>Федерального информационного фонда по обеспечению единства измерений, принятый ФЗ РФ от 26 июня 2008 г. №102-ФЗ «Об обеспечении единства измерений»</w:t>
      </w:r>
      <w:r w:rsidRPr="005E30B7">
        <w:rPr>
          <w:rFonts w:ascii="Times New Roman" w:hAnsi="Times New Roman"/>
          <w:sz w:val="26"/>
          <w:szCs w:val="26"/>
        </w:rPr>
        <w:t>, к эксплуатации не допускаются.</w:t>
      </w:r>
    </w:p>
    <w:p w:rsidR="000747DA" w:rsidRPr="005E30B7" w:rsidRDefault="00B120E6" w:rsidP="00F66EA0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>4</w:t>
      </w:r>
      <w:r w:rsidR="000747DA" w:rsidRPr="005E30B7">
        <w:rPr>
          <w:rFonts w:ascii="Times New Roman" w:hAnsi="Times New Roman"/>
          <w:sz w:val="26"/>
          <w:szCs w:val="26"/>
        </w:rPr>
        <w:t>.</w:t>
      </w:r>
      <w:r w:rsidR="00886D63" w:rsidRPr="005E30B7">
        <w:rPr>
          <w:rFonts w:ascii="Times New Roman" w:hAnsi="Times New Roman"/>
          <w:sz w:val="26"/>
          <w:szCs w:val="26"/>
        </w:rPr>
        <w:t>3</w:t>
      </w:r>
      <w:r w:rsidR="000747DA" w:rsidRPr="005E30B7">
        <w:rPr>
          <w:rFonts w:ascii="Times New Roman" w:hAnsi="Times New Roman"/>
          <w:sz w:val="26"/>
          <w:szCs w:val="26"/>
        </w:rPr>
        <w:t>. Абонент несет ответственность за сохранность и техническое состояние приборов учета, находящихся в зоне его эксплуатационной ответственности.</w:t>
      </w:r>
      <w:r w:rsidR="00FB4E90" w:rsidRPr="005E30B7">
        <w:rPr>
          <w:rFonts w:ascii="Times New Roman" w:hAnsi="Times New Roman"/>
          <w:sz w:val="26"/>
          <w:szCs w:val="26"/>
        </w:rPr>
        <w:t xml:space="preserve"> </w:t>
      </w:r>
      <w:r w:rsidR="000747DA" w:rsidRPr="005E30B7">
        <w:rPr>
          <w:rFonts w:ascii="Times New Roman" w:hAnsi="Times New Roman"/>
          <w:sz w:val="26"/>
          <w:szCs w:val="26"/>
        </w:rPr>
        <w:t>Ремонт и замена приборов учета производится за счет Абонента.</w:t>
      </w:r>
    </w:p>
    <w:p w:rsidR="00635E4D" w:rsidRPr="005E30B7" w:rsidRDefault="00635E4D" w:rsidP="00F66EA0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>4.</w:t>
      </w:r>
      <w:r w:rsidR="00886D63" w:rsidRPr="005E30B7">
        <w:rPr>
          <w:rFonts w:ascii="Times New Roman" w:hAnsi="Times New Roman"/>
          <w:sz w:val="26"/>
          <w:szCs w:val="26"/>
        </w:rPr>
        <w:t>4</w:t>
      </w:r>
      <w:r w:rsidRPr="005E30B7">
        <w:rPr>
          <w:rFonts w:ascii="Times New Roman" w:hAnsi="Times New Roman"/>
          <w:sz w:val="26"/>
          <w:szCs w:val="26"/>
        </w:rPr>
        <w:t>. Выбор приборов учета для использования на узле учета Абонента осуществляет Абонент по согласованию с Поставщиком.</w:t>
      </w:r>
    </w:p>
    <w:p w:rsidR="00333CA4" w:rsidRPr="005E30B7" w:rsidRDefault="00333CA4" w:rsidP="00F66EA0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>В случае разногласий между Абонентом и Поставщиком по типам приборов учета окончательное решение принимается Госэнергонадзором.</w:t>
      </w:r>
    </w:p>
    <w:p w:rsidR="000747DA" w:rsidRPr="005E30B7" w:rsidRDefault="00B120E6" w:rsidP="00F66EA0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>4</w:t>
      </w:r>
      <w:r w:rsidR="000747DA" w:rsidRPr="005E30B7">
        <w:rPr>
          <w:rFonts w:ascii="Times New Roman" w:hAnsi="Times New Roman"/>
          <w:sz w:val="26"/>
          <w:szCs w:val="26"/>
        </w:rPr>
        <w:t>.</w:t>
      </w:r>
      <w:r w:rsidR="00886D63" w:rsidRPr="005E30B7">
        <w:rPr>
          <w:rFonts w:ascii="Times New Roman" w:hAnsi="Times New Roman"/>
          <w:sz w:val="26"/>
          <w:szCs w:val="26"/>
        </w:rPr>
        <w:t>5</w:t>
      </w:r>
      <w:r w:rsidR="000747DA" w:rsidRPr="005E30B7">
        <w:rPr>
          <w:rFonts w:ascii="Times New Roman" w:hAnsi="Times New Roman"/>
          <w:sz w:val="26"/>
          <w:szCs w:val="26"/>
        </w:rPr>
        <w:t xml:space="preserve">. Установка (перестановка), замена и снятие приборов учета производится только в присутствии представителя </w:t>
      </w:r>
      <w:r w:rsidR="00FB4E90" w:rsidRPr="005E30B7">
        <w:rPr>
          <w:rFonts w:ascii="Times New Roman" w:hAnsi="Times New Roman"/>
          <w:sz w:val="26"/>
          <w:szCs w:val="26"/>
        </w:rPr>
        <w:t>Поставщика</w:t>
      </w:r>
      <w:r w:rsidR="000747DA" w:rsidRPr="005E30B7">
        <w:rPr>
          <w:rFonts w:ascii="Times New Roman" w:hAnsi="Times New Roman"/>
          <w:sz w:val="26"/>
          <w:szCs w:val="26"/>
        </w:rPr>
        <w:t>.</w:t>
      </w:r>
    </w:p>
    <w:p w:rsidR="000747DA" w:rsidRPr="005E30B7" w:rsidRDefault="00B120E6" w:rsidP="00F66EA0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>4</w:t>
      </w:r>
      <w:r w:rsidR="000747DA" w:rsidRPr="005E30B7">
        <w:rPr>
          <w:rFonts w:ascii="Times New Roman" w:hAnsi="Times New Roman"/>
          <w:sz w:val="26"/>
          <w:szCs w:val="26"/>
        </w:rPr>
        <w:t>.</w:t>
      </w:r>
      <w:r w:rsidR="00886D63" w:rsidRPr="005E30B7">
        <w:rPr>
          <w:rFonts w:ascii="Times New Roman" w:hAnsi="Times New Roman"/>
          <w:sz w:val="26"/>
          <w:szCs w:val="26"/>
        </w:rPr>
        <w:t>6</w:t>
      </w:r>
      <w:r w:rsidR="000747DA" w:rsidRPr="005E30B7">
        <w:rPr>
          <w:rFonts w:ascii="Times New Roman" w:hAnsi="Times New Roman"/>
          <w:sz w:val="26"/>
          <w:szCs w:val="26"/>
        </w:rPr>
        <w:t>. Учет отпущенной тепловой энергии и теплоносителя и контроль за соблюдением договорных объемов осуществля</w:t>
      </w:r>
      <w:r w:rsidR="00A31B4D" w:rsidRPr="005E30B7">
        <w:rPr>
          <w:rFonts w:ascii="Times New Roman" w:hAnsi="Times New Roman"/>
          <w:sz w:val="26"/>
          <w:szCs w:val="26"/>
        </w:rPr>
        <w:t>ется по приборам учета Абонента</w:t>
      </w:r>
      <w:r w:rsidR="00FC42BC" w:rsidRPr="005E30B7">
        <w:rPr>
          <w:rFonts w:ascii="Times New Roman" w:hAnsi="Times New Roman"/>
          <w:sz w:val="26"/>
          <w:szCs w:val="26"/>
        </w:rPr>
        <w:t xml:space="preserve"> с </w:t>
      </w:r>
      <w:r w:rsidR="00FC42BC" w:rsidRPr="005E30B7">
        <w:rPr>
          <w:rStyle w:val="21"/>
          <w:rFonts w:hAnsi="Times New Roman"/>
          <w:sz w:val="26"/>
          <w:szCs w:val="26"/>
        </w:rPr>
        <w:t xml:space="preserve">выводом результатов измерений, архивной информации, информации о нештатных </w:t>
      </w:r>
      <w:r w:rsidR="00FC42BC" w:rsidRPr="005E30B7">
        <w:rPr>
          <w:rStyle w:val="21"/>
          <w:rFonts w:hAnsi="Times New Roman"/>
          <w:sz w:val="26"/>
          <w:szCs w:val="26"/>
        </w:rPr>
        <w:lastRenderedPageBreak/>
        <w:t xml:space="preserve">ситуациях с тепловычислителей, расходомеров в автоматическом режиме через автоматизированную информационную систему </w:t>
      </w:r>
      <w:r w:rsidR="004E4E0C" w:rsidRPr="005E30B7">
        <w:rPr>
          <w:rStyle w:val="21"/>
          <w:rFonts w:hAnsi="Times New Roman"/>
          <w:sz w:val="26"/>
          <w:szCs w:val="26"/>
        </w:rPr>
        <w:t>«</w:t>
      </w:r>
      <w:r w:rsidR="00FC42BC" w:rsidRPr="005E30B7">
        <w:rPr>
          <w:rStyle w:val="21"/>
          <w:rFonts w:hAnsi="Times New Roman"/>
          <w:sz w:val="26"/>
          <w:szCs w:val="26"/>
        </w:rPr>
        <w:t xml:space="preserve">ЛЭСР </w:t>
      </w:r>
      <w:r w:rsidR="004E4E0C" w:rsidRPr="005E30B7">
        <w:rPr>
          <w:rStyle w:val="21"/>
          <w:rFonts w:hAnsi="Times New Roman"/>
          <w:sz w:val="26"/>
          <w:szCs w:val="26"/>
        </w:rPr>
        <w:t>УЧЕТ»</w:t>
      </w:r>
      <w:r w:rsidR="00FC42BC" w:rsidRPr="005E30B7">
        <w:rPr>
          <w:rStyle w:val="21"/>
          <w:rFonts w:hAnsi="Times New Roman"/>
          <w:sz w:val="26"/>
          <w:szCs w:val="26"/>
        </w:rPr>
        <w:t xml:space="preserve"> АО «ОЭЗ </w:t>
      </w:r>
      <w:r w:rsidR="00FC42BC" w:rsidRPr="005E30B7">
        <w:rPr>
          <w:rStyle w:val="2-1pt"/>
          <w:sz w:val="26"/>
          <w:szCs w:val="26"/>
        </w:rPr>
        <w:t>ППТ</w:t>
      </w:r>
      <w:r w:rsidR="00FC42BC" w:rsidRPr="005E30B7">
        <w:rPr>
          <w:rStyle w:val="21"/>
          <w:rFonts w:hAnsi="Times New Roman"/>
          <w:sz w:val="26"/>
          <w:szCs w:val="26"/>
        </w:rPr>
        <w:t xml:space="preserve"> «Алабуга»</w:t>
      </w:r>
      <w:r w:rsidR="00A31B4D" w:rsidRPr="005E30B7">
        <w:rPr>
          <w:rFonts w:ascii="Times New Roman" w:hAnsi="Times New Roman"/>
          <w:sz w:val="26"/>
          <w:szCs w:val="26"/>
        </w:rPr>
        <w:t>.</w:t>
      </w:r>
    </w:p>
    <w:p w:rsidR="004E4E0C" w:rsidRPr="005E30B7" w:rsidRDefault="004E4E0C" w:rsidP="004E4E0C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>4.7. При наличии автоматизированной системы коммерческого учета учет потребленной тепловой энергии и теплоносителя производится по данным автоматизированной системы.</w:t>
      </w:r>
    </w:p>
    <w:p w:rsidR="00A31B4D" w:rsidRPr="005E30B7" w:rsidRDefault="00B120E6" w:rsidP="00F66EA0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>4</w:t>
      </w:r>
      <w:r w:rsidR="00886D63" w:rsidRPr="005E30B7">
        <w:rPr>
          <w:rFonts w:ascii="Times New Roman" w:hAnsi="Times New Roman"/>
          <w:sz w:val="26"/>
          <w:szCs w:val="26"/>
        </w:rPr>
        <w:t>.</w:t>
      </w:r>
      <w:r w:rsidR="004E4E0C" w:rsidRPr="005E30B7">
        <w:rPr>
          <w:rFonts w:ascii="Times New Roman" w:hAnsi="Times New Roman"/>
          <w:sz w:val="26"/>
          <w:szCs w:val="26"/>
        </w:rPr>
        <w:t>8</w:t>
      </w:r>
      <w:r w:rsidR="00A31B4D" w:rsidRPr="005E30B7">
        <w:rPr>
          <w:rFonts w:ascii="Times New Roman" w:hAnsi="Times New Roman"/>
          <w:sz w:val="26"/>
          <w:szCs w:val="26"/>
        </w:rPr>
        <w:t xml:space="preserve">. В случае выхода их из строя, либо при непредоставлении Абонентом данных о потреблении в установленные сроки, количество тепловой энергии, потребленной Абонентом, определяется </w:t>
      </w:r>
      <w:r w:rsidR="00FB4E90" w:rsidRPr="005E30B7">
        <w:rPr>
          <w:rFonts w:ascii="Times New Roman" w:hAnsi="Times New Roman"/>
          <w:sz w:val="26"/>
          <w:szCs w:val="26"/>
        </w:rPr>
        <w:t>Поставщиком</w:t>
      </w:r>
      <w:r w:rsidR="00A31B4D" w:rsidRPr="005E30B7">
        <w:rPr>
          <w:rFonts w:ascii="Times New Roman" w:hAnsi="Times New Roman"/>
          <w:sz w:val="26"/>
          <w:szCs w:val="26"/>
        </w:rPr>
        <w:t xml:space="preserve"> расчетным путем в </w:t>
      </w:r>
      <w:r w:rsidR="00B9041A" w:rsidRPr="005E30B7">
        <w:rPr>
          <w:rFonts w:ascii="Times New Roman" w:hAnsi="Times New Roman"/>
          <w:sz w:val="26"/>
          <w:szCs w:val="26"/>
        </w:rPr>
        <w:t>соответствии с</w:t>
      </w:r>
      <w:r w:rsidR="00A31B4D" w:rsidRPr="005E30B7">
        <w:rPr>
          <w:rFonts w:ascii="Times New Roman" w:hAnsi="Times New Roman"/>
          <w:sz w:val="26"/>
          <w:szCs w:val="26"/>
        </w:rPr>
        <w:t xml:space="preserve"> </w:t>
      </w:r>
      <w:r w:rsidR="00B9041A" w:rsidRPr="005E30B7">
        <w:rPr>
          <w:rFonts w:ascii="Times New Roman" w:hAnsi="Times New Roman"/>
          <w:sz w:val="26"/>
          <w:szCs w:val="26"/>
        </w:rPr>
        <w:t>Методикой осуществления коммерческого учета тепловой энергии, теплоносителя, утвержденной приказом Министерства строительства и ЖКХ РФ от 17 марта 2014 года №99пр</w:t>
      </w:r>
      <w:r w:rsidR="00A31B4D" w:rsidRPr="005E30B7">
        <w:rPr>
          <w:rFonts w:ascii="Times New Roman" w:hAnsi="Times New Roman"/>
          <w:sz w:val="26"/>
          <w:szCs w:val="26"/>
        </w:rPr>
        <w:t>.</w:t>
      </w:r>
      <w:r w:rsidR="00ED42AD" w:rsidRPr="005E30B7">
        <w:rPr>
          <w:rFonts w:ascii="Times New Roman" w:hAnsi="Times New Roman"/>
          <w:sz w:val="26"/>
          <w:szCs w:val="26"/>
        </w:rPr>
        <w:t>, разработанная и утвержденная во исполнение постановления Правительства Российской Федерации от 18 ноября 2013 г. N 1034 "О коммерческом учете тепловой энергии, теплоносителя"</w:t>
      </w:r>
    </w:p>
    <w:p w:rsidR="00A31B4D" w:rsidRPr="005E30B7" w:rsidRDefault="00A31B4D" w:rsidP="00F66EA0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 xml:space="preserve">При выходе из строя приборов учета Абонент обязан в течение суток с момента выхода прибора из строя письменно уведомить об этом </w:t>
      </w:r>
      <w:r w:rsidR="00FB4E90" w:rsidRPr="005E30B7">
        <w:rPr>
          <w:rFonts w:ascii="Times New Roman" w:hAnsi="Times New Roman"/>
          <w:sz w:val="26"/>
          <w:szCs w:val="26"/>
        </w:rPr>
        <w:t>Поставщика</w:t>
      </w:r>
      <w:r w:rsidRPr="005E30B7">
        <w:rPr>
          <w:rFonts w:ascii="Times New Roman" w:hAnsi="Times New Roman"/>
          <w:sz w:val="26"/>
          <w:szCs w:val="26"/>
        </w:rPr>
        <w:t xml:space="preserve">, согласовав с последней срок устранения неисправности. После устранения неисправности допуск приборов учета в эксплуатацию осуществляется по письменной заявке Абонента с составлением  2-х стороннего акта повторного допуска в эксплуатацию приборов учета между </w:t>
      </w:r>
      <w:r w:rsidR="00FB4E90" w:rsidRPr="005E30B7">
        <w:rPr>
          <w:rFonts w:ascii="Times New Roman" w:hAnsi="Times New Roman"/>
          <w:sz w:val="26"/>
          <w:szCs w:val="26"/>
        </w:rPr>
        <w:t>Поставщиком</w:t>
      </w:r>
      <w:r w:rsidRPr="005E30B7">
        <w:rPr>
          <w:rFonts w:ascii="Times New Roman" w:hAnsi="Times New Roman"/>
          <w:sz w:val="26"/>
          <w:szCs w:val="26"/>
        </w:rPr>
        <w:t xml:space="preserve"> и Абонентом.</w:t>
      </w:r>
    </w:p>
    <w:p w:rsidR="000747DA" w:rsidRPr="005E30B7" w:rsidRDefault="00B120E6" w:rsidP="00F66EA0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>4</w:t>
      </w:r>
      <w:r w:rsidR="000747DA" w:rsidRPr="005E30B7">
        <w:rPr>
          <w:rFonts w:ascii="Times New Roman" w:hAnsi="Times New Roman"/>
          <w:sz w:val="26"/>
          <w:szCs w:val="26"/>
        </w:rPr>
        <w:t>.</w:t>
      </w:r>
      <w:r w:rsidR="00886D63" w:rsidRPr="005E30B7">
        <w:rPr>
          <w:rFonts w:ascii="Times New Roman" w:hAnsi="Times New Roman"/>
          <w:sz w:val="26"/>
          <w:szCs w:val="26"/>
        </w:rPr>
        <w:t>9</w:t>
      </w:r>
      <w:r w:rsidR="000747DA" w:rsidRPr="005E30B7">
        <w:rPr>
          <w:rFonts w:ascii="Times New Roman" w:hAnsi="Times New Roman"/>
          <w:sz w:val="26"/>
          <w:szCs w:val="26"/>
        </w:rPr>
        <w:t xml:space="preserve">. Абонент оплачивает теплоноситель, а также потери тепловой энергии при однократном наполнении систем теплоснабжения </w:t>
      </w:r>
      <w:r w:rsidR="00FB4E90" w:rsidRPr="005E30B7">
        <w:rPr>
          <w:rFonts w:ascii="Times New Roman" w:hAnsi="Times New Roman"/>
          <w:sz w:val="26"/>
          <w:szCs w:val="26"/>
        </w:rPr>
        <w:t>Поставщика</w:t>
      </w:r>
      <w:r w:rsidR="000747DA" w:rsidRPr="005E30B7">
        <w:rPr>
          <w:rFonts w:ascii="Times New Roman" w:hAnsi="Times New Roman"/>
          <w:sz w:val="26"/>
          <w:szCs w:val="26"/>
        </w:rPr>
        <w:t xml:space="preserve"> при выполнении мероприятий по подготовке к отопительному периоду.</w:t>
      </w:r>
    </w:p>
    <w:p w:rsidR="000747DA" w:rsidRPr="005E30B7" w:rsidRDefault="00B120E6" w:rsidP="00F66EA0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>4</w:t>
      </w:r>
      <w:r w:rsidR="000747DA" w:rsidRPr="005E30B7">
        <w:rPr>
          <w:rFonts w:ascii="Times New Roman" w:hAnsi="Times New Roman"/>
          <w:sz w:val="26"/>
          <w:szCs w:val="26"/>
        </w:rPr>
        <w:t>.</w:t>
      </w:r>
      <w:r w:rsidR="00886D63" w:rsidRPr="005E30B7">
        <w:rPr>
          <w:rFonts w:ascii="Times New Roman" w:hAnsi="Times New Roman"/>
          <w:sz w:val="26"/>
          <w:szCs w:val="26"/>
        </w:rPr>
        <w:t>10</w:t>
      </w:r>
      <w:r w:rsidR="000747DA" w:rsidRPr="005E30B7">
        <w:rPr>
          <w:rFonts w:ascii="Times New Roman" w:hAnsi="Times New Roman"/>
          <w:sz w:val="26"/>
          <w:szCs w:val="26"/>
        </w:rPr>
        <w:t xml:space="preserve">. Технологические потери теплоносителя в </w:t>
      </w:r>
      <w:r w:rsidR="001334D5" w:rsidRPr="005E30B7">
        <w:rPr>
          <w:rFonts w:ascii="Times New Roman" w:hAnsi="Times New Roman"/>
          <w:sz w:val="26"/>
          <w:szCs w:val="26"/>
        </w:rPr>
        <w:t>тепловых сетях и системах теплоснабжения Абонента</w:t>
      </w:r>
      <w:r w:rsidR="000747DA" w:rsidRPr="005E30B7">
        <w:rPr>
          <w:rFonts w:ascii="Times New Roman" w:hAnsi="Times New Roman"/>
          <w:sz w:val="26"/>
          <w:szCs w:val="26"/>
        </w:rPr>
        <w:t xml:space="preserve"> в виде сливов при ремонте, испытаниях, промывках, в системах автоматического регулирования (работа которых предусматривает такой слив), затраты теплоносителя на заполнение трубопроводов и систем теплопотребления, а также потери тепловой энергии, связанные с технологическими потерями теплоносителя подлежат оплате за счет Абонента, если указанная необходимость возникла на основании письменного обращения Абонента или по вине Абонента.</w:t>
      </w:r>
    </w:p>
    <w:p w:rsidR="00006A09" w:rsidRPr="005E30B7" w:rsidRDefault="00006A09" w:rsidP="00F66EA0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E5503" w:rsidRPr="005E30B7" w:rsidRDefault="006E5503" w:rsidP="00EB58E7">
      <w:pPr>
        <w:jc w:val="center"/>
        <w:rPr>
          <w:rStyle w:val="FontStyle25"/>
          <w:rFonts w:ascii="Times New Roman" w:hAnsi="Times New Roman" w:cs="Times New Roman"/>
          <w:sz w:val="26"/>
          <w:szCs w:val="26"/>
        </w:rPr>
      </w:pPr>
    </w:p>
    <w:p w:rsidR="00FF335C" w:rsidRPr="005E30B7" w:rsidRDefault="00B120E6" w:rsidP="00EB58E7">
      <w:pPr>
        <w:jc w:val="center"/>
        <w:rPr>
          <w:rStyle w:val="FontStyle21"/>
          <w:rFonts w:ascii="Times New Roman" w:hAnsi="Times New Roman" w:cs="Times New Roman"/>
          <w:b/>
          <w:sz w:val="26"/>
          <w:szCs w:val="26"/>
        </w:rPr>
      </w:pPr>
      <w:r w:rsidRPr="005E30B7">
        <w:rPr>
          <w:rStyle w:val="FontStyle25"/>
          <w:rFonts w:ascii="Times New Roman" w:hAnsi="Times New Roman" w:cs="Times New Roman"/>
          <w:sz w:val="26"/>
          <w:szCs w:val="26"/>
        </w:rPr>
        <w:t>5</w:t>
      </w:r>
      <w:r w:rsidR="00FF335C" w:rsidRPr="005E30B7">
        <w:rPr>
          <w:rStyle w:val="FontStyle25"/>
          <w:rFonts w:ascii="Times New Roman" w:hAnsi="Times New Roman" w:cs="Times New Roman"/>
          <w:sz w:val="26"/>
          <w:szCs w:val="26"/>
        </w:rPr>
        <w:t>. ЦЕНА</w:t>
      </w:r>
      <w:r w:rsidR="00FF335C" w:rsidRPr="005E30B7">
        <w:rPr>
          <w:rStyle w:val="FontStyle25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F335C" w:rsidRPr="005E30B7">
        <w:rPr>
          <w:rStyle w:val="FontStyle21"/>
          <w:rFonts w:ascii="Times New Roman" w:hAnsi="Times New Roman" w:cs="Times New Roman"/>
          <w:b/>
          <w:sz w:val="26"/>
          <w:szCs w:val="26"/>
        </w:rPr>
        <w:t>ДОГОВОРА,   ОПРЕДЕЛЕНИЕ  КОЛИЧЕСТВА ТОВАРА,   СРОКИ ОПЛАТЫ</w:t>
      </w:r>
    </w:p>
    <w:p w:rsidR="001F7F0C" w:rsidRPr="007F2DA6" w:rsidRDefault="00B120E6" w:rsidP="001F7F0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5</w:t>
      </w:r>
      <w:r w:rsidR="00FF335C" w:rsidRPr="005E30B7">
        <w:rPr>
          <w:rStyle w:val="FontStyle24"/>
          <w:rFonts w:ascii="Times New Roman" w:hAnsi="Times New Roman" w:cs="Times New Roman"/>
          <w:sz w:val="26"/>
          <w:szCs w:val="26"/>
        </w:rPr>
        <w:t xml:space="preserve">.1. </w:t>
      </w:r>
      <w:r w:rsidR="001F7F0C" w:rsidRPr="00E80056">
        <w:rPr>
          <w:rFonts w:ascii="Times New Roman" w:hAnsi="Times New Roman"/>
          <w:spacing w:val="-1"/>
          <w:sz w:val="26"/>
          <w:szCs w:val="26"/>
        </w:rPr>
        <w:t xml:space="preserve">Сумма платежей Абонента по настоящему Договору определяется в </w:t>
      </w:r>
      <w:r w:rsidR="001F7F0C" w:rsidRPr="00E80056">
        <w:rPr>
          <w:rFonts w:ascii="Times New Roman" w:hAnsi="Times New Roman"/>
          <w:sz w:val="26"/>
          <w:szCs w:val="26"/>
        </w:rPr>
        <w:t xml:space="preserve">соответствии с объемом потребления Абонента и тарифом АО «ОЭЗ ППТ «Алабуга» на тепловую энергию, который в </w:t>
      </w:r>
      <w:r w:rsidR="001F7F0C" w:rsidRPr="007F2DA6">
        <w:rPr>
          <w:rFonts w:ascii="Times New Roman" w:hAnsi="Times New Roman"/>
          <w:sz w:val="26"/>
          <w:szCs w:val="26"/>
        </w:rPr>
        <w:t>соответствии с Постановлением Государственного Комитета Республики Татарстан по тарифам от «</w:t>
      </w:r>
      <w:r w:rsidR="001F7F0C">
        <w:rPr>
          <w:rFonts w:ascii="Times New Roman" w:hAnsi="Times New Roman"/>
          <w:sz w:val="26"/>
          <w:szCs w:val="26"/>
        </w:rPr>
        <w:t>16</w:t>
      </w:r>
      <w:r w:rsidR="001F7F0C" w:rsidRPr="007F2DA6">
        <w:rPr>
          <w:rFonts w:ascii="Times New Roman" w:hAnsi="Times New Roman"/>
          <w:sz w:val="26"/>
          <w:szCs w:val="26"/>
        </w:rPr>
        <w:t xml:space="preserve">» </w:t>
      </w:r>
      <w:r w:rsidR="001F7F0C">
        <w:rPr>
          <w:rFonts w:ascii="Times New Roman" w:hAnsi="Times New Roman"/>
          <w:sz w:val="26"/>
          <w:szCs w:val="26"/>
        </w:rPr>
        <w:t>дека</w:t>
      </w:r>
      <w:r w:rsidR="001F7F0C" w:rsidRPr="007F2DA6">
        <w:rPr>
          <w:rFonts w:ascii="Times New Roman" w:hAnsi="Times New Roman"/>
          <w:sz w:val="26"/>
          <w:szCs w:val="26"/>
        </w:rPr>
        <w:t>бря 20</w:t>
      </w:r>
      <w:r w:rsidR="001F7F0C">
        <w:rPr>
          <w:rFonts w:ascii="Times New Roman" w:hAnsi="Times New Roman"/>
          <w:sz w:val="26"/>
          <w:szCs w:val="26"/>
        </w:rPr>
        <w:t>20</w:t>
      </w:r>
      <w:r w:rsidR="001F7F0C" w:rsidRPr="007F2DA6">
        <w:rPr>
          <w:rFonts w:ascii="Times New Roman" w:hAnsi="Times New Roman"/>
          <w:sz w:val="26"/>
          <w:szCs w:val="26"/>
        </w:rPr>
        <w:t xml:space="preserve"> года № </w:t>
      </w:r>
      <w:r w:rsidR="001F7F0C">
        <w:rPr>
          <w:rFonts w:ascii="Times New Roman" w:hAnsi="Times New Roman"/>
          <w:sz w:val="26"/>
          <w:szCs w:val="26"/>
        </w:rPr>
        <w:t>448-84</w:t>
      </w:r>
      <w:r w:rsidR="001F7F0C" w:rsidRPr="007F2DA6">
        <w:rPr>
          <w:rFonts w:ascii="Times New Roman" w:hAnsi="Times New Roman"/>
          <w:sz w:val="26"/>
          <w:szCs w:val="26"/>
        </w:rPr>
        <w:t>/тэ</w:t>
      </w:r>
      <w:r w:rsidR="001F7F0C">
        <w:rPr>
          <w:rFonts w:ascii="Times New Roman" w:hAnsi="Times New Roman"/>
          <w:sz w:val="26"/>
          <w:szCs w:val="26"/>
        </w:rPr>
        <w:t>-2020</w:t>
      </w:r>
      <w:r w:rsidR="001F7F0C" w:rsidRPr="007F2DA6">
        <w:rPr>
          <w:rFonts w:ascii="Times New Roman" w:hAnsi="Times New Roman"/>
          <w:sz w:val="26"/>
          <w:szCs w:val="26"/>
        </w:rPr>
        <w:t xml:space="preserve"> составляет на период:</w:t>
      </w:r>
    </w:p>
    <w:p w:rsidR="001F7F0C" w:rsidRPr="00B16F71" w:rsidRDefault="001F7F0C" w:rsidP="001F7F0C">
      <w:pPr>
        <w:pStyle w:val="afb"/>
        <w:numPr>
          <w:ilvl w:val="0"/>
          <w:numId w:val="12"/>
        </w:numPr>
        <w:ind w:left="0" w:firstLine="774"/>
        <w:jc w:val="both"/>
        <w:rPr>
          <w:sz w:val="26"/>
          <w:szCs w:val="26"/>
        </w:rPr>
      </w:pPr>
      <w:r w:rsidRPr="00B16F71">
        <w:rPr>
          <w:sz w:val="26"/>
          <w:szCs w:val="26"/>
        </w:rPr>
        <w:t>с 01 января 202</w:t>
      </w:r>
      <w:r>
        <w:rPr>
          <w:sz w:val="26"/>
          <w:szCs w:val="26"/>
        </w:rPr>
        <w:t>1</w:t>
      </w:r>
      <w:r w:rsidRPr="00B16F71">
        <w:rPr>
          <w:sz w:val="26"/>
          <w:szCs w:val="26"/>
        </w:rPr>
        <w:t xml:space="preserve"> года по 30 июня 202</w:t>
      </w:r>
      <w:r>
        <w:rPr>
          <w:sz w:val="26"/>
          <w:szCs w:val="26"/>
        </w:rPr>
        <w:t>1</w:t>
      </w:r>
      <w:r w:rsidRPr="00B16F71">
        <w:rPr>
          <w:sz w:val="26"/>
          <w:szCs w:val="26"/>
        </w:rPr>
        <w:t xml:space="preserve"> года – 18</w:t>
      </w:r>
      <w:r>
        <w:rPr>
          <w:sz w:val="26"/>
          <w:szCs w:val="26"/>
        </w:rPr>
        <w:t>99</w:t>
      </w:r>
      <w:r w:rsidRPr="00B16F71">
        <w:rPr>
          <w:sz w:val="26"/>
          <w:szCs w:val="26"/>
        </w:rPr>
        <w:t>,</w:t>
      </w:r>
      <w:r>
        <w:rPr>
          <w:sz w:val="26"/>
          <w:szCs w:val="26"/>
        </w:rPr>
        <w:t>5</w:t>
      </w:r>
      <w:r w:rsidRPr="00B16F71">
        <w:rPr>
          <w:sz w:val="26"/>
          <w:szCs w:val="26"/>
        </w:rPr>
        <w:t>3 руб./ Гкал, без учета НДС.</w:t>
      </w:r>
    </w:p>
    <w:p w:rsidR="001F7F0C" w:rsidRPr="00B16F71" w:rsidRDefault="001F7F0C" w:rsidP="001F7F0C">
      <w:pPr>
        <w:pStyle w:val="afb"/>
        <w:numPr>
          <w:ilvl w:val="0"/>
          <w:numId w:val="12"/>
        </w:numPr>
        <w:ind w:left="0" w:firstLine="774"/>
        <w:jc w:val="both"/>
        <w:rPr>
          <w:sz w:val="26"/>
          <w:szCs w:val="26"/>
        </w:rPr>
      </w:pPr>
      <w:r w:rsidRPr="00B16F71">
        <w:rPr>
          <w:sz w:val="26"/>
          <w:szCs w:val="26"/>
        </w:rPr>
        <w:t>с 01 июля 202</w:t>
      </w:r>
      <w:r>
        <w:rPr>
          <w:sz w:val="26"/>
          <w:szCs w:val="26"/>
        </w:rPr>
        <w:t>1</w:t>
      </w:r>
      <w:r w:rsidRPr="00B16F71">
        <w:rPr>
          <w:sz w:val="26"/>
          <w:szCs w:val="26"/>
        </w:rPr>
        <w:t xml:space="preserve"> года по 31</w:t>
      </w:r>
      <w:r>
        <w:rPr>
          <w:sz w:val="26"/>
          <w:szCs w:val="26"/>
        </w:rPr>
        <w:t xml:space="preserve"> </w:t>
      </w:r>
      <w:r w:rsidRPr="00B16F71">
        <w:rPr>
          <w:sz w:val="26"/>
          <w:szCs w:val="26"/>
        </w:rPr>
        <w:t>декабря 202</w:t>
      </w:r>
      <w:r>
        <w:rPr>
          <w:sz w:val="26"/>
          <w:szCs w:val="26"/>
        </w:rPr>
        <w:t>1</w:t>
      </w:r>
      <w:r w:rsidRPr="00B16F71">
        <w:rPr>
          <w:sz w:val="26"/>
          <w:szCs w:val="26"/>
        </w:rPr>
        <w:t xml:space="preserve"> года – </w:t>
      </w:r>
      <w:r>
        <w:rPr>
          <w:sz w:val="26"/>
          <w:szCs w:val="26"/>
        </w:rPr>
        <w:t>1971,69</w:t>
      </w:r>
      <w:r w:rsidRPr="00B16F71">
        <w:rPr>
          <w:sz w:val="26"/>
          <w:szCs w:val="26"/>
        </w:rPr>
        <w:t xml:space="preserve"> руб./ Гкал, без учета НДС.</w:t>
      </w:r>
    </w:p>
    <w:p w:rsidR="001F7F0C" w:rsidRPr="008652A0" w:rsidRDefault="001F7F0C" w:rsidP="001F7F0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96E6E">
        <w:rPr>
          <w:rFonts w:ascii="Times New Roman" w:hAnsi="Times New Roman"/>
          <w:color w:val="000000" w:themeColor="text1"/>
          <w:sz w:val="26"/>
          <w:szCs w:val="26"/>
        </w:rPr>
        <w:t>Тариф АО «ОЭЗ ППТ «Алабуга» на теплоноситель в соответствии с Прайс-листом на теплоноситель, поставляемый АО "ОЭЗ ППТ "Алабуга" потребителям, на 202</w:t>
      </w:r>
      <w:r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A96E6E">
        <w:rPr>
          <w:rFonts w:ascii="Times New Roman" w:hAnsi="Times New Roman"/>
          <w:color w:val="000000" w:themeColor="text1"/>
          <w:sz w:val="26"/>
          <w:szCs w:val="26"/>
        </w:rPr>
        <w:t xml:space="preserve"> г., составит </w:t>
      </w:r>
      <w:r w:rsidRPr="008652A0">
        <w:rPr>
          <w:rFonts w:ascii="Times New Roman" w:hAnsi="Times New Roman"/>
          <w:sz w:val="26"/>
          <w:szCs w:val="26"/>
        </w:rPr>
        <w:t>23</w:t>
      </w:r>
      <w:r>
        <w:rPr>
          <w:rFonts w:ascii="Times New Roman" w:hAnsi="Times New Roman"/>
          <w:sz w:val="26"/>
          <w:szCs w:val="26"/>
        </w:rPr>
        <w:t>2</w:t>
      </w:r>
      <w:r w:rsidRPr="008652A0">
        <w:rPr>
          <w:rFonts w:ascii="Times New Roman" w:hAnsi="Times New Roman"/>
          <w:sz w:val="26"/>
          <w:szCs w:val="26"/>
        </w:rPr>
        <w:t>,9</w:t>
      </w:r>
      <w:r>
        <w:rPr>
          <w:rFonts w:ascii="Times New Roman" w:hAnsi="Times New Roman"/>
          <w:sz w:val="26"/>
          <w:szCs w:val="26"/>
        </w:rPr>
        <w:t>1</w:t>
      </w:r>
      <w:r w:rsidRPr="008652A0">
        <w:rPr>
          <w:rFonts w:ascii="Times New Roman" w:hAnsi="Times New Roman"/>
          <w:sz w:val="26"/>
          <w:szCs w:val="26"/>
        </w:rPr>
        <w:t xml:space="preserve"> руб./ куб. м, без учета НДС.</w:t>
      </w:r>
    </w:p>
    <w:p w:rsidR="00FF335C" w:rsidRPr="005E30B7" w:rsidRDefault="00FF335C" w:rsidP="001F7F0C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 xml:space="preserve">Тарифы в течение срока действия Договора могут быть изменены уполномоченным государственным органом. Изменение тарифа вводится со дня, указанного в нормативном документе, издаваемом уполномоченным государственным органом. </w:t>
      </w:r>
    </w:p>
    <w:p w:rsidR="00FF335C" w:rsidRPr="005E30B7" w:rsidRDefault="00FF335C" w:rsidP="00FF335C">
      <w:pPr>
        <w:pStyle w:val="ConsNormal"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30B7">
        <w:rPr>
          <w:rFonts w:ascii="Times New Roman" w:hAnsi="Times New Roman" w:cs="Times New Roman"/>
          <w:sz w:val="26"/>
          <w:szCs w:val="26"/>
        </w:rPr>
        <w:t>В случае изменения тарифов, производится их корректировка без дополнительного письменного оформления. Сообщение об изменении тарифов производится официальной телефонограммой, письменным уведомлением.</w:t>
      </w:r>
    </w:p>
    <w:p w:rsidR="00FF335C" w:rsidRPr="005E30B7" w:rsidRDefault="00FF335C" w:rsidP="00FF335C">
      <w:pPr>
        <w:pStyle w:val="ConsNormal"/>
        <w:ind w:right="0"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Fonts w:ascii="Times New Roman" w:hAnsi="Times New Roman" w:cs="Times New Roman"/>
          <w:sz w:val="26"/>
          <w:szCs w:val="26"/>
        </w:rPr>
        <w:lastRenderedPageBreak/>
        <w:t>Стоимость услуг может пересматриваться Поставщиком в силу объективных причин в одностороннем порядке.</w:t>
      </w:r>
    </w:p>
    <w:p w:rsidR="00FF335C" w:rsidRPr="005E30B7" w:rsidRDefault="00B120E6" w:rsidP="00FF335C">
      <w:pPr>
        <w:widowControl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5</w:t>
      </w:r>
      <w:r w:rsidR="00FF335C" w:rsidRPr="005E30B7">
        <w:rPr>
          <w:rStyle w:val="FontStyle24"/>
          <w:rFonts w:ascii="Times New Roman" w:hAnsi="Times New Roman" w:cs="Times New Roman"/>
          <w:sz w:val="26"/>
          <w:szCs w:val="26"/>
        </w:rPr>
        <w:t xml:space="preserve">.2. </w:t>
      </w:r>
      <w:r w:rsidR="00FF335C" w:rsidRPr="005E30B7">
        <w:rPr>
          <w:rFonts w:ascii="Times New Roman" w:hAnsi="Times New Roman"/>
          <w:sz w:val="26"/>
          <w:szCs w:val="26"/>
        </w:rPr>
        <w:t>Оплата Абонентом тепловой энергии осуществляется в следующем порядке:</w:t>
      </w:r>
    </w:p>
    <w:p w:rsidR="00FF335C" w:rsidRPr="005E30B7" w:rsidRDefault="00FF335C" w:rsidP="00FF335C">
      <w:pPr>
        <w:widowControl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>35 процентов плановой общей стоимости тепловой энергии, потребляемой в месяце, за который осуществляется оплата, вносится до 18-го числа текущего месяца;</w:t>
      </w:r>
    </w:p>
    <w:p w:rsidR="00FF335C" w:rsidRPr="005E30B7" w:rsidRDefault="00FF335C" w:rsidP="00FF335C">
      <w:pPr>
        <w:widowControl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>50 процентов плановой общей стоимости тепловой энергии, потребляемой в месяце, за который осуществляется оплата, вносится до 30-го числа текущего месяца;</w:t>
      </w:r>
    </w:p>
    <w:p w:rsidR="00FF335C" w:rsidRPr="005E30B7" w:rsidRDefault="00FF335C" w:rsidP="00FF335C">
      <w:pPr>
        <w:widowControl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>оплата за фактически потребленную в истекшем месяце тепловую энергию с учетом средств, ранее внесенных Абонентом в качестве оплаты за тепловую энергию в расчетном периоде, осуществляется до 10-го числа месяца, следующего за месяцем, за который осуществляется оплата.</w:t>
      </w:r>
    </w:p>
    <w:p w:rsidR="00FF335C" w:rsidRPr="005E30B7" w:rsidRDefault="00FF335C" w:rsidP="00FF335C">
      <w:pPr>
        <w:widowControl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>В случае если объем фактического потребления тепловой энергии за истекший месяц меньше планового объема, определенного соглашением сторон, излишне уплаченная сумма зачитывается в счет предстоящего платежа за следующий месяц.</w:t>
      </w:r>
    </w:p>
    <w:p w:rsidR="00FF335C" w:rsidRPr="005E30B7" w:rsidRDefault="00B120E6" w:rsidP="00FF335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>5</w:t>
      </w:r>
      <w:r w:rsidR="00FF335C" w:rsidRPr="005E30B7">
        <w:rPr>
          <w:rFonts w:ascii="Times New Roman" w:hAnsi="Times New Roman"/>
          <w:sz w:val="26"/>
          <w:szCs w:val="26"/>
        </w:rPr>
        <w:t xml:space="preserve">.3. </w:t>
      </w:r>
      <w:r w:rsidR="0078105F" w:rsidRPr="005E30B7">
        <w:rPr>
          <w:rStyle w:val="FontStyle24"/>
          <w:rFonts w:ascii="Times New Roman" w:hAnsi="Times New Roman" w:cs="Times New Roman"/>
          <w:sz w:val="26"/>
          <w:szCs w:val="26"/>
        </w:rPr>
        <w:t xml:space="preserve">Не позднее 1-го (первого) рабочего дня месяца, следующего за расчетным, Абонент обязан в письменной форме предоставить Поставщику показания приборов учета, установленных в точках присоединения. Показания приборов учета предоставляются Абонентом с расшифровкой, содержащей сведения о суточном потреблении и среднечасовых параметрах </w:t>
      </w:r>
      <w:r w:rsidR="00B9041A" w:rsidRPr="005E30B7">
        <w:rPr>
          <w:rStyle w:val="FontStyle24"/>
          <w:rFonts w:ascii="Times New Roman" w:hAnsi="Times New Roman" w:cs="Times New Roman"/>
          <w:sz w:val="26"/>
          <w:szCs w:val="26"/>
        </w:rPr>
        <w:t xml:space="preserve">расхода, </w:t>
      </w:r>
      <w:r w:rsidR="0078105F" w:rsidRPr="005E30B7">
        <w:rPr>
          <w:rStyle w:val="FontStyle24"/>
          <w:rFonts w:ascii="Times New Roman" w:hAnsi="Times New Roman" w:cs="Times New Roman"/>
          <w:sz w:val="26"/>
          <w:szCs w:val="26"/>
        </w:rPr>
        <w:t>температуры и давления.</w:t>
      </w:r>
    </w:p>
    <w:p w:rsidR="00FF335C" w:rsidRPr="005E30B7" w:rsidRDefault="00B120E6" w:rsidP="00FF335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pacing w:val="30"/>
          <w:sz w:val="26"/>
          <w:szCs w:val="26"/>
        </w:rPr>
        <w:t>5</w:t>
      </w:r>
      <w:r w:rsidR="00FF335C" w:rsidRPr="005E30B7">
        <w:rPr>
          <w:rStyle w:val="FontStyle24"/>
          <w:rFonts w:ascii="Times New Roman" w:hAnsi="Times New Roman" w:cs="Times New Roman"/>
          <w:spacing w:val="30"/>
          <w:sz w:val="26"/>
          <w:szCs w:val="26"/>
        </w:rPr>
        <w:t>.</w:t>
      </w:r>
      <w:r w:rsidR="006E5503" w:rsidRPr="005E30B7">
        <w:rPr>
          <w:rStyle w:val="FontStyle24"/>
          <w:rFonts w:ascii="Times New Roman" w:hAnsi="Times New Roman" w:cs="Times New Roman"/>
          <w:spacing w:val="30"/>
          <w:sz w:val="26"/>
          <w:szCs w:val="26"/>
        </w:rPr>
        <w:t>4</w:t>
      </w:r>
      <w:r w:rsidR="00FF335C" w:rsidRPr="005E30B7">
        <w:rPr>
          <w:rStyle w:val="FontStyle24"/>
          <w:rFonts w:ascii="Times New Roman" w:hAnsi="Times New Roman" w:cs="Times New Roman"/>
          <w:spacing w:val="30"/>
          <w:sz w:val="26"/>
          <w:szCs w:val="26"/>
        </w:rPr>
        <w:t>.</w:t>
      </w:r>
      <w:r w:rsidR="00FF335C" w:rsidRPr="005E30B7">
        <w:rPr>
          <w:rStyle w:val="FontStyle24"/>
          <w:rFonts w:ascii="Times New Roman" w:hAnsi="Times New Roman" w:cs="Times New Roman"/>
          <w:sz w:val="26"/>
          <w:szCs w:val="26"/>
        </w:rPr>
        <w:t xml:space="preserve"> По окончании месяца на основании имеющихся данных</w:t>
      </w:r>
      <w:r w:rsidR="0054028E" w:rsidRPr="005E30B7">
        <w:rPr>
          <w:rStyle w:val="FontStyle24"/>
          <w:rFonts w:ascii="Times New Roman" w:hAnsi="Times New Roman" w:cs="Times New Roman"/>
          <w:sz w:val="26"/>
          <w:szCs w:val="26"/>
        </w:rPr>
        <w:t xml:space="preserve">, </w:t>
      </w:r>
      <w:r w:rsidR="00FF335C" w:rsidRPr="005E30B7">
        <w:rPr>
          <w:rStyle w:val="FontStyle24"/>
          <w:rFonts w:ascii="Times New Roman" w:hAnsi="Times New Roman" w:cs="Times New Roman"/>
          <w:sz w:val="26"/>
          <w:szCs w:val="26"/>
        </w:rPr>
        <w:t>Поставщик определяет количество фактически потребленной абонентом тепловой энергии и теплоносителя в истекшем месяце.</w:t>
      </w:r>
    </w:p>
    <w:p w:rsidR="00FF335C" w:rsidRPr="005E30B7" w:rsidRDefault="00B120E6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5</w:t>
      </w:r>
      <w:r w:rsidR="00FF335C" w:rsidRPr="005E30B7">
        <w:rPr>
          <w:rStyle w:val="FontStyle24"/>
          <w:rFonts w:ascii="Times New Roman" w:hAnsi="Times New Roman" w:cs="Times New Roman"/>
          <w:sz w:val="26"/>
          <w:szCs w:val="26"/>
        </w:rPr>
        <w:t>.</w:t>
      </w:r>
      <w:r w:rsidR="006E5503" w:rsidRPr="005E30B7">
        <w:rPr>
          <w:rStyle w:val="FontStyle24"/>
          <w:rFonts w:ascii="Times New Roman" w:hAnsi="Times New Roman" w:cs="Times New Roman"/>
          <w:sz w:val="26"/>
          <w:szCs w:val="26"/>
        </w:rPr>
        <w:t>5</w:t>
      </w:r>
      <w:r w:rsidR="00FF335C" w:rsidRPr="005E30B7">
        <w:rPr>
          <w:rStyle w:val="FontStyle24"/>
          <w:rFonts w:ascii="Times New Roman" w:hAnsi="Times New Roman" w:cs="Times New Roman"/>
          <w:sz w:val="26"/>
          <w:szCs w:val="26"/>
        </w:rPr>
        <w:t>.</w:t>
      </w:r>
      <w:r w:rsidR="00FF335C" w:rsidRPr="005E30B7">
        <w:rPr>
          <w:rStyle w:val="FontStyle24"/>
          <w:rFonts w:ascii="Times New Roman" w:hAnsi="Times New Roman" w:cs="Times New Roman"/>
          <w:sz w:val="26"/>
          <w:szCs w:val="26"/>
        </w:rPr>
        <w:tab/>
        <w:t xml:space="preserve">Поставщик не позднее 5 (пятого) числа месяца, следующего за истекшим, направляет Абоненту для подписи два экземпляра подписанного со своей стороны акта выполненных работ. Абонент не позднее 3 (трех) рабочих дней с момента получения, возвращает Поставщику подписанный со своей стороны акт. </w:t>
      </w:r>
    </w:p>
    <w:p w:rsidR="00FF335C" w:rsidRPr="005E30B7" w:rsidRDefault="00FF335C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Счета-фактуры выдаются Абоненту по окончанию расчетного месяца после подписания и передачи Поставщику Абонентом акта за соответствующий период.</w:t>
      </w:r>
      <w:r w:rsidRPr="005E30B7">
        <w:rPr>
          <w:rStyle w:val="FontStyle23"/>
          <w:sz w:val="26"/>
          <w:szCs w:val="26"/>
        </w:rPr>
        <w:t xml:space="preserve"> </w:t>
      </w: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Несогласование Абонентом акта не является основанием для отказа от оплаты количества фактически потребленной тепловой энергии и теплоносителя.</w:t>
      </w:r>
    </w:p>
    <w:p w:rsidR="00FF335C" w:rsidRPr="005E30B7" w:rsidRDefault="00FF335C" w:rsidP="00FF335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>Счета-фактуры должны быть оформлены в соответствии с требованиями пунктов 5 и 6 статьи 169 Налогового кодекса Российской Федерации, постановлением Правительства РФ от 26.12.2011 № 1137 «О формах и правилах заполнения (ведения) документов, применяемых при расчетах по налогу на добавленную стоимость».</w:t>
      </w:r>
    </w:p>
    <w:p w:rsidR="00FF335C" w:rsidRPr="005E30B7" w:rsidRDefault="00B120E6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5</w:t>
      </w:r>
      <w:r w:rsidR="00FF335C" w:rsidRPr="005E30B7">
        <w:rPr>
          <w:rStyle w:val="FontStyle24"/>
          <w:rFonts w:ascii="Times New Roman" w:hAnsi="Times New Roman" w:cs="Times New Roman"/>
          <w:sz w:val="26"/>
          <w:szCs w:val="26"/>
        </w:rPr>
        <w:t>.</w:t>
      </w:r>
      <w:r w:rsidR="006E5503" w:rsidRPr="005E30B7">
        <w:rPr>
          <w:rStyle w:val="FontStyle24"/>
          <w:rFonts w:ascii="Times New Roman" w:hAnsi="Times New Roman" w:cs="Times New Roman"/>
          <w:sz w:val="26"/>
          <w:szCs w:val="26"/>
        </w:rPr>
        <w:t>6</w:t>
      </w:r>
      <w:r w:rsidR="00FF335C" w:rsidRPr="005E30B7">
        <w:rPr>
          <w:rStyle w:val="FontStyle24"/>
          <w:rFonts w:ascii="Times New Roman" w:hAnsi="Times New Roman" w:cs="Times New Roman"/>
          <w:sz w:val="26"/>
          <w:szCs w:val="26"/>
        </w:rPr>
        <w:t xml:space="preserve">. Все расчеты между </w:t>
      </w:r>
      <w:r w:rsidR="0049159C" w:rsidRPr="005E30B7">
        <w:rPr>
          <w:rStyle w:val="FontStyle24"/>
          <w:rFonts w:ascii="Times New Roman" w:hAnsi="Times New Roman" w:cs="Times New Roman"/>
          <w:sz w:val="26"/>
          <w:szCs w:val="26"/>
        </w:rPr>
        <w:t>С</w:t>
      </w:r>
      <w:r w:rsidR="00FF335C" w:rsidRPr="005E30B7">
        <w:rPr>
          <w:rStyle w:val="FontStyle24"/>
          <w:rFonts w:ascii="Times New Roman" w:hAnsi="Times New Roman" w:cs="Times New Roman"/>
          <w:sz w:val="26"/>
          <w:szCs w:val="26"/>
        </w:rPr>
        <w:t>торонами осуществляются в рублях РФ, безналичном порядке. Назначение платежа должно содержать ссылку на реквизиты настоящего Договора и полное наименование Абонента.</w:t>
      </w:r>
    </w:p>
    <w:p w:rsidR="00FF335C" w:rsidRPr="005E30B7" w:rsidRDefault="00B120E6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5</w:t>
      </w:r>
      <w:r w:rsidR="00FF335C" w:rsidRPr="005E30B7">
        <w:rPr>
          <w:rStyle w:val="FontStyle24"/>
          <w:rFonts w:ascii="Times New Roman" w:hAnsi="Times New Roman" w:cs="Times New Roman"/>
          <w:sz w:val="26"/>
          <w:szCs w:val="26"/>
        </w:rPr>
        <w:t>.</w:t>
      </w:r>
      <w:r w:rsidR="006E5503" w:rsidRPr="005E30B7">
        <w:rPr>
          <w:rStyle w:val="FontStyle24"/>
          <w:rFonts w:ascii="Times New Roman" w:hAnsi="Times New Roman" w:cs="Times New Roman"/>
          <w:sz w:val="26"/>
          <w:szCs w:val="26"/>
        </w:rPr>
        <w:t>7</w:t>
      </w:r>
      <w:r w:rsidR="00FF335C" w:rsidRPr="005E30B7">
        <w:rPr>
          <w:rStyle w:val="FontStyle24"/>
          <w:rFonts w:ascii="Times New Roman" w:hAnsi="Times New Roman" w:cs="Times New Roman"/>
          <w:sz w:val="26"/>
          <w:szCs w:val="26"/>
        </w:rPr>
        <w:t>.</w:t>
      </w:r>
      <w:r w:rsidR="00FF335C" w:rsidRPr="005E30B7">
        <w:rPr>
          <w:rStyle w:val="FontStyle24"/>
          <w:rFonts w:ascii="Times New Roman" w:hAnsi="Times New Roman" w:cs="Times New Roman"/>
          <w:sz w:val="26"/>
          <w:szCs w:val="26"/>
        </w:rPr>
        <w:tab/>
        <w:t>Сумма производимых по настоящему Договору платежей, недостаточная для погашения всех денежных обязательств Абонента, по Договору, независимо от назначения платежа, погашает, прежде всего:</w:t>
      </w:r>
    </w:p>
    <w:p w:rsidR="00FF335C" w:rsidRPr="005E30B7" w:rsidRDefault="00FF335C" w:rsidP="00FF335C">
      <w:pPr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-</w:t>
      </w:r>
      <w:r w:rsidRPr="005E30B7">
        <w:rPr>
          <w:rFonts w:ascii="Times New Roman" w:eastAsia="Arial Unicode MS" w:hAnsi="Times New Roman"/>
          <w:sz w:val="26"/>
          <w:szCs w:val="26"/>
        </w:rPr>
        <w:t xml:space="preserve"> имеющийся долг по срокам его возникновения. При этом назначение платежа, указанное в платежном поручении, во внимание не принимается;</w:t>
      </w:r>
    </w:p>
    <w:p w:rsidR="00FF335C" w:rsidRPr="005E30B7" w:rsidRDefault="00FF335C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- подтвержденные судебным актом издержки Поставщика по получению исполнения;</w:t>
      </w:r>
    </w:p>
    <w:p w:rsidR="00FF335C" w:rsidRPr="005E30B7" w:rsidRDefault="00FF335C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- подтвержденную судебным актом задолженность по оплате неустойки, обеспечивающей исполнение обязательства по соблюдению порядка использования тепловой энергии в установленном количестве;</w:t>
      </w:r>
    </w:p>
    <w:p w:rsidR="00FF335C" w:rsidRPr="005E30B7" w:rsidRDefault="00FF335C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- реальный ущерб;</w:t>
      </w:r>
    </w:p>
    <w:p w:rsidR="00FF335C" w:rsidRPr="005E30B7" w:rsidRDefault="00FF335C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- основную сумму долга.</w:t>
      </w:r>
    </w:p>
    <w:p w:rsidR="00503E3C" w:rsidRPr="005E30B7" w:rsidRDefault="00503E3C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</w:p>
    <w:p w:rsidR="00503E3C" w:rsidRPr="005E30B7" w:rsidRDefault="00503E3C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</w:p>
    <w:p w:rsidR="00FF335C" w:rsidRPr="005E30B7" w:rsidRDefault="00B120E6" w:rsidP="00FF335C">
      <w:pPr>
        <w:ind w:firstLine="709"/>
        <w:jc w:val="center"/>
        <w:rPr>
          <w:rStyle w:val="FontStyle21"/>
          <w:rFonts w:ascii="Times New Roman" w:hAnsi="Times New Roman" w:cs="Times New Roman"/>
          <w:b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b/>
          <w:sz w:val="26"/>
          <w:szCs w:val="26"/>
        </w:rPr>
        <w:lastRenderedPageBreak/>
        <w:t>6</w:t>
      </w:r>
      <w:r w:rsidR="00FF335C" w:rsidRPr="005E30B7">
        <w:rPr>
          <w:rStyle w:val="FontStyle24"/>
          <w:rFonts w:ascii="Times New Roman" w:hAnsi="Times New Roman" w:cs="Times New Roman"/>
          <w:b/>
          <w:sz w:val="26"/>
          <w:szCs w:val="26"/>
        </w:rPr>
        <w:t xml:space="preserve">. </w:t>
      </w:r>
      <w:r w:rsidR="00FF335C" w:rsidRPr="005E30B7">
        <w:rPr>
          <w:rStyle w:val="FontStyle21"/>
          <w:rFonts w:ascii="Times New Roman" w:hAnsi="Times New Roman" w:cs="Times New Roman"/>
          <w:b/>
          <w:sz w:val="26"/>
          <w:szCs w:val="26"/>
        </w:rPr>
        <w:t xml:space="preserve">ПОРЯДОК ПРЕКРАЩЕНИЯ (ОГРАНИЧЕНИЯ) </w:t>
      </w:r>
    </w:p>
    <w:p w:rsidR="00FF335C" w:rsidRPr="005E30B7" w:rsidRDefault="00FF335C" w:rsidP="00EB58E7">
      <w:pPr>
        <w:jc w:val="center"/>
        <w:rPr>
          <w:rStyle w:val="FontStyle21"/>
          <w:rFonts w:ascii="Times New Roman" w:hAnsi="Times New Roman" w:cs="Times New Roman"/>
          <w:b/>
          <w:sz w:val="26"/>
          <w:szCs w:val="26"/>
        </w:rPr>
      </w:pPr>
      <w:r w:rsidRPr="005E30B7">
        <w:rPr>
          <w:rStyle w:val="FontStyle21"/>
          <w:rFonts w:ascii="Times New Roman" w:hAnsi="Times New Roman" w:cs="Times New Roman"/>
          <w:b/>
          <w:sz w:val="26"/>
          <w:szCs w:val="26"/>
        </w:rPr>
        <w:t>ПОДАЧИ ТЕПЛОВОЙ ЭНЕРГИИ</w:t>
      </w:r>
    </w:p>
    <w:p w:rsidR="00FF335C" w:rsidRPr="005E30B7" w:rsidRDefault="00B120E6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6</w:t>
      </w:r>
      <w:r w:rsidR="00FF335C" w:rsidRPr="005E30B7">
        <w:rPr>
          <w:rStyle w:val="FontStyle24"/>
          <w:rFonts w:ascii="Times New Roman" w:hAnsi="Times New Roman" w:cs="Times New Roman"/>
          <w:sz w:val="26"/>
          <w:szCs w:val="26"/>
        </w:rPr>
        <w:t>.1 Поставщик вправе прекратить или ограничить подачу тепловой энергии и теплоносителя Абоненту без изменения (расторжения) настоящего Договора в порядке, предусмотренным настоящим Договором, действующим законодательством РФ, после уведомления Абонента в следующих случаях:</w:t>
      </w:r>
    </w:p>
    <w:p w:rsidR="00FF335C" w:rsidRPr="005E30B7" w:rsidRDefault="00FF335C" w:rsidP="00FF335C">
      <w:pPr>
        <w:widowControl/>
        <w:ind w:firstLine="709"/>
        <w:jc w:val="both"/>
        <w:outlineLvl w:val="1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а)</w:t>
      </w: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ab/>
      </w:r>
      <w:r w:rsidRPr="005E30B7">
        <w:rPr>
          <w:rFonts w:ascii="Times New Roman" w:hAnsi="Times New Roman"/>
          <w:sz w:val="26"/>
          <w:szCs w:val="26"/>
        </w:rPr>
        <w:t>наличия у Абонента задолженности по оплате тепловой энергии (мощности), теплоносителя, в том числе в случае нарушения сроков предварительной оплаты</w:t>
      </w: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 xml:space="preserve">, </w:t>
      </w:r>
      <w:r w:rsidRPr="005E30B7">
        <w:rPr>
          <w:rFonts w:ascii="Times New Roman" w:hAnsi="Times New Roman"/>
          <w:sz w:val="26"/>
          <w:szCs w:val="26"/>
        </w:rPr>
        <w:t>в размере, превышающем размер платы за более чем один период платежа, установленный настоящим Договором;</w:t>
      </w:r>
    </w:p>
    <w:p w:rsidR="00FF335C" w:rsidRPr="005E30B7" w:rsidRDefault="00FF335C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б)</w:t>
      </w: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ab/>
        <w:t>нарушение схем учета энергии;</w:t>
      </w:r>
    </w:p>
    <w:p w:rsidR="00FF335C" w:rsidRPr="005E30B7" w:rsidRDefault="00FF335C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в)</w:t>
      </w: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ab/>
        <w:t>самовольного присоединения к тепловым сетям Поставщика или увеличение суммарной договорной нагрузки тепловой энергии и (или) максимального расхода теплоносителя (сетевой воды) сверх значений, установленных в Приложении № 1.1, 1,2  к настоящему Договору;</w:t>
      </w:r>
    </w:p>
    <w:p w:rsidR="00FF335C" w:rsidRPr="005E30B7" w:rsidRDefault="00FF335C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г)</w:t>
      </w: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ab/>
        <w:t>в случаях неисполнения Абонентом п/п. 3.3.8.  настоящего Договора;</w:t>
      </w:r>
    </w:p>
    <w:p w:rsidR="00FF335C" w:rsidRPr="005E30B7" w:rsidRDefault="00FF335C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д)</w:t>
      </w: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ab/>
        <w:t>в иных случаях, предусмотренных настоящим Договором, действующим законодательством.</w:t>
      </w:r>
    </w:p>
    <w:p w:rsidR="00FF335C" w:rsidRPr="005E30B7" w:rsidRDefault="00B120E6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6</w:t>
      </w:r>
      <w:r w:rsidR="00FF335C" w:rsidRPr="005E30B7">
        <w:rPr>
          <w:rStyle w:val="FontStyle24"/>
          <w:rFonts w:ascii="Times New Roman" w:hAnsi="Times New Roman" w:cs="Times New Roman"/>
          <w:sz w:val="26"/>
          <w:szCs w:val="26"/>
        </w:rPr>
        <w:t>.2. Порядок прекращения (ограничения) подачи тепловой энергии в случаях, указанных в п.</w:t>
      </w:r>
      <w:r w:rsidR="00357B83" w:rsidRPr="005E30B7">
        <w:rPr>
          <w:rStyle w:val="FontStyle24"/>
          <w:rFonts w:ascii="Times New Roman" w:hAnsi="Times New Roman" w:cs="Times New Roman"/>
          <w:sz w:val="26"/>
          <w:szCs w:val="26"/>
        </w:rPr>
        <w:t>6</w:t>
      </w:r>
      <w:r w:rsidR="00FF335C" w:rsidRPr="005E30B7">
        <w:rPr>
          <w:rStyle w:val="FontStyle24"/>
          <w:rFonts w:ascii="Times New Roman" w:hAnsi="Times New Roman" w:cs="Times New Roman"/>
          <w:sz w:val="26"/>
          <w:szCs w:val="26"/>
        </w:rPr>
        <w:t>.1. Договора, если иной порядок не определен действующими нормативно-правовыми актами:</w:t>
      </w:r>
    </w:p>
    <w:p w:rsidR="00FF335C" w:rsidRPr="005E30B7" w:rsidRDefault="00B120E6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6</w:t>
      </w:r>
      <w:r w:rsidR="00FF335C" w:rsidRPr="005E30B7">
        <w:rPr>
          <w:rStyle w:val="FontStyle24"/>
          <w:rFonts w:ascii="Times New Roman" w:hAnsi="Times New Roman" w:cs="Times New Roman"/>
          <w:sz w:val="26"/>
          <w:szCs w:val="26"/>
        </w:rPr>
        <w:t>.2.1. Поставщик направляет Абоненту уведомление о прекращении (ограничении) подачи энергии не позднее, чем за 1 (одни) сутки до прекращения (ограничения) подачи тепловой энергии. Уведомление содержит причину и срок прекращения (ограничения) подачи тепловой энергии. Уведомление должно быть направлено одним из способов: заказным письмом с уведомлением о вручении, нарочным.</w:t>
      </w:r>
    </w:p>
    <w:p w:rsidR="00FF335C" w:rsidRPr="005E30B7" w:rsidRDefault="00B120E6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6</w:t>
      </w:r>
      <w:r w:rsidR="00FF335C" w:rsidRPr="005E30B7">
        <w:rPr>
          <w:rStyle w:val="FontStyle24"/>
          <w:rFonts w:ascii="Times New Roman" w:hAnsi="Times New Roman" w:cs="Times New Roman"/>
          <w:sz w:val="26"/>
          <w:szCs w:val="26"/>
        </w:rPr>
        <w:t>.2.2.</w:t>
      </w:r>
      <w:r w:rsidR="00FF335C" w:rsidRPr="005E30B7">
        <w:rPr>
          <w:rStyle w:val="FontStyle24"/>
          <w:rFonts w:ascii="Times New Roman" w:hAnsi="Times New Roman" w:cs="Times New Roman"/>
          <w:sz w:val="26"/>
          <w:szCs w:val="26"/>
        </w:rPr>
        <w:tab/>
        <w:t>Прекращение (ограничение) подачи тепловой энергии осуществляется не ранее чем через 1 (одни) сутки с момента получения Абонентом уведомления.</w:t>
      </w:r>
    </w:p>
    <w:p w:rsidR="00FF335C" w:rsidRPr="005E30B7" w:rsidRDefault="00B120E6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6</w:t>
      </w:r>
      <w:r w:rsidR="00FF335C" w:rsidRPr="005E30B7">
        <w:rPr>
          <w:rStyle w:val="FontStyle24"/>
          <w:rFonts w:ascii="Times New Roman" w:hAnsi="Times New Roman" w:cs="Times New Roman"/>
          <w:sz w:val="26"/>
          <w:szCs w:val="26"/>
        </w:rPr>
        <w:t>.2.3.</w:t>
      </w:r>
      <w:r w:rsidR="00FF335C" w:rsidRPr="005E30B7">
        <w:rPr>
          <w:rStyle w:val="FontStyle24"/>
          <w:rFonts w:ascii="Times New Roman" w:hAnsi="Times New Roman" w:cs="Times New Roman"/>
          <w:sz w:val="26"/>
          <w:szCs w:val="26"/>
        </w:rPr>
        <w:tab/>
        <w:t>Возобновление подачи тепловой энергии осуществляется после устранения Абонентом указанного в уведомлении нарушения и оплаты затрат, понесенных Поставщиком на отключение и включение Абонента.</w:t>
      </w:r>
    </w:p>
    <w:p w:rsidR="00FF335C" w:rsidRPr="005E30B7" w:rsidRDefault="00B120E6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6</w:t>
      </w:r>
      <w:r w:rsidR="00FF335C" w:rsidRPr="005E30B7">
        <w:rPr>
          <w:rStyle w:val="FontStyle24"/>
          <w:rFonts w:ascii="Times New Roman" w:hAnsi="Times New Roman" w:cs="Times New Roman"/>
          <w:sz w:val="26"/>
          <w:szCs w:val="26"/>
        </w:rPr>
        <w:t>.2.4.</w:t>
      </w:r>
      <w:r w:rsidR="00FF335C" w:rsidRPr="005E30B7">
        <w:rPr>
          <w:rStyle w:val="FontStyle24"/>
          <w:rFonts w:ascii="Times New Roman" w:hAnsi="Times New Roman" w:cs="Times New Roman"/>
          <w:sz w:val="26"/>
          <w:szCs w:val="26"/>
        </w:rPr>
        <w:tab/>
        <w:t>Снятие пломб для подключения ранее отключенных теплопотребляющих установок производится только в присутствии представителя Поставщика с составлением двустороннего акта в двух экземплярах: один экземпляр - для Абонента, другой – для Поставщика.</w:t>
      </w:r>
    </w:p>
    <w:p w:rsidR="00FF335C" w:rsidRPr="005E30B7" w:rsidRDefault="00B120E6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6</w:t>
      </w:r>
      <w:r w:rsidR="00FF335C" w:rsidRPr="005E30B7">
        <w:rPr>
          <w:rStyle w:val="FontStyle24"/>
          <w:rFonts w:ascii="Times New Roman" w:hAnsi="Times New Roman" w:cs="Times New Roman"/>
          <w:sz w:val="26"/>
          <w:szCs w:val="26"/>
        </w:rPr>
        <w:t>.3.</w:t>
      </w:r>
      <w:r w:rsidR="00FF335C" w:rsidRPr="005E30B7">
        <w:rPr>
          <w:rStyle w:val="FontStyle24"/>
          <w:rFonts w:ascii="Times New Roman" w:hAnsi="Times New Roman" w:cs="Times New Roman"/>
          <w:sz w:val="26"/>
          <w:szCs w:val="26"/>
        </w:rPr>
        <w:tab/>
        <w:t>При аварийном дефиците тепловой энергии, прекращение или ограничение подачи тепловой энергии производится в соответствии с действующим законодательством</w:t>
      </w:r>
      <w:r w:rsidR="0049159C" w:rsidRPr="005E30B7">
        <w:rPr>
          <w:rStyle w:val="FontStyle24"/>
          <w:rFonts w:ascii="Times New Roman" w:hAnsi="Times New Roman" w:cs="Times New Roman"/>
          <w:sz w:val="26"/>
          <w:szCs w:val="26"/>
        </w:rPr>
        <w:t xml:space="preserve"> РФ</w:t>
      </w:r>
      <w:r w:rsidR="00FF335C" w:rsidRPr="005E30B7">
        <w:rPr>
          <w:rStyle w:val="FontStyle24"/>
          <w:rFonts w:ascii="Times New Roman" w:hAnsi="Times New Roman" w:cs="Times New Roman"/>
          <w:sz w:val="26"/>
          <w:szCs w:val="26"/>
        </w:rPr>
        <w:t>.</w:t>
      </w:r>
    </w:p>
    <w:p w:rsidR="00FF335C" w:rsidRPr="005E30B7" w:rsidRDefault="00B120E6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6</w:t>
      </w:r>
      <w:r w:rsidR="00FF335C" w:rsidRPr="005E30B7">
        <w:rPr>
          <w:rStyle w:val="FontStyle24"/>
          <w:rFonts w:ascii="Times New Roman" w:hAnsi="Times New Roman" w:cs="Times New Roman"/>
          <w:sz w:val="26"/>
          <w:szCs w:val="26"/>
        </w:rPr>
        <w:t>.4. Прекращение подачи тепловой энергии при необходимости принятия мер по предотвращению или ликвидации аварии осуществляется без согласования с Абонентом, при условии немедленного его уведомления.</w:t>
      </w:r>
    </w:p>
    <w:p w:rsidR="00FF335C" w:rsidRPr="005E30B7" w:rsidRDefault="00B120E6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6</w:t>
      </w:r>
      <w:r w:rsidR="00FF335C" w:rsidRPr="005E30B7">
        <w:rPr>
          <w:rStyle w:val="FontStyle24"/>
          <w:rFonts w:ascii="Times New Roman" w:hAnsi="Times New Roman" w:cs="Times New Roman"/>
          <w:sz w:val="26"/>
          <w:szCs w:val="26"/>
        </w:rPr>
        <w:t>.5. Отключение и ограничение подачи тепловой энергии Абоненту для проведения ремонта в сетях сетевой организации, а также при технической необходимости для подключения новых абонентов осуществляется согласно действующему законодательств</w:t>
      </w:r>
      <w:r w:rsidR="0049159C" w:rsidRPr="005E30B7">
        <w:rPr>
          <w:rStyle w:val="FontStyle24"/>
          <w:rFonts w:ascii="Times New Roman" w:hAnsi="Times New Roman" w:cs="Times New Roman"/>
          <w:sz w:val="26"/>
          <w:szCs w:val="26"/>
        </w:rPr>
        <w:t>у РФ</w:t>
      </w:r>
      <w:r w:rsidR="00FF335C" w:rsidRPr="005E30B7">
        <w:rPr>
          <w:rStyle w:val="FontStyle24"/>
          <w:rFonts w:ascii="Times New Roman" w:hAnsi="Times New Roman" w:cs="Times New Roman"/>
          <w:sz w:val="26"/>
          <w:szCs w:val="26"/>
        </w:rPr>
        <w:t xml:space="preserve">. </w:t>
      </w:r>
    </w:p>
    <w:p w:rsidR="00FF335C" w:rsidRPr="005E30B7" w:rsidRDefault="00FF335C" w:rsidP="00EB58E7">
      <w:pPr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</w:p>
    <w:p w:rsidR="00FF335C" w:rsidRPr="005E30B7" w:rsidRDefault="00B120E6" w:rsidP="00FF335C">
      <w:pPr>
        <w:ind w:firstLine="709"/>
        <w:jc w:val="center"/>
        <w:rPr>
          <w:rStyle w:val="FontStyle21"/>
          <w:rFonts w:ascii="Times New Roman" w:hAnsi="Times New Roman" w:cs="Times New Roman"/>
          <w:b/>
          <w:sz w:val="26"/>
          <w:szCs w:val="26"/>
        </w:rPr>
      </w:pPr>
      <w:r w:rsidRPr="005E30B7">
        <w:rPr>
          <w:rStyle w:val="FontStyle21"/>
          <w:rFonts w:ascii="Times New Roman" w:hAnsi="Times New Roman" w:cs="Times New Roman"/>
          <w:b/>
          <w:sz w:val="26"/>
          <w:szCs w:val="26"/>
        </w:rPr>
        <w:t>7</w:t>
      </w:r>
      <w:r w:rsidR="00FF335C" w:rsidRPr="005E30B7">
        <w:rPr>
          <w:rStyle w:val="FontStyle21"/>
          <w:rFonts w:ascii="Times New Roman" w:hAnsi="Times New Roman" w:cs="Times New Roman"/>
          <w:b/>
          <w:sz w:val="26"/>
          <w:szCs w:val="26"/>
        </w:rPr>
        <w:t>. ОТВЕТСТВЕННОСТЬ СТОРОН</w:t>
      </w:r>
    </w:p>
    <w:p w:rsidR="00FF335C" w:rsidRPr="005E30B7" w:rsidRDefault="00B120E6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6"/>
          <w:rFonts w:ascii="Times New Roman" w:hAnsi="Times New Roman" w:cs="Times New Roman"/>
          <w:sz w:val="26"/>
          <w:szCs w:val="26"/>
        </w:rPr>
        <w:t>7</w:t>
      </w:r>
      <w:r w:rsidR="00FF335C" w:rsidRPr="005E30B7">
        <w:rPr>
          <w:rStyle w:val="FontStyle26"/>
          <w:rFonts w:ascii="Times New Roman" w:hAnsi="Times New Roman" w:cs="Times New Roman"/>
          <w:sz w:val="26"/>
          <w:szCs w:val="26"/>
        </w:rPr>
        <w:t xml:space="preserve">.1. </w:t>
      </w:r>
      <w:r w:rsidR="00FF335C" w:rsidRPr="005E30B7">
        <w:rPr>
          <w:rStyle w:val="FontStyle24"/>
          <w:rFonts w:ascii="Times New Roman" w:hAnsi="Times New Roman" w:cs="Times New Roman"/>
          <w:sz w:val="26"/>
          <w:szCs w:val="26"/>
        </w:rPr>
        <w:t>В случае неисполнения или ненадлежащего исполнения обязательств по настоящему Договору, сторона, нарушившая обязательство, обязана возместить другой стороне причиненный этим реальный ущерб в соответствии, с действующим законодательством</w:t>
      </w:r>
      <w:r w:rsidR="0049159C" w:rsidRPr="005E30B7">
        <w:rPr>
          <w:rStyle w:val="FontStyle24"/>
          <w:rFonts w:ascii="Times New Roman" w:hAnsi="Times New Roman" w:cs="Times New Roman"/>
          <w:sz w:val="26"/>
          <w:szCs w:val="26"/>
        </w:rPr>
        <w:t xml:space="preserve"> РФ</w:t>
      </w:r>
      <w:r w:rsidR="00FF335C" w:rsidRPr="005E30B7">
        <w:rPr>
          <w:rStyle w:val="FontStyle24"/>
          <w:rFonts w:ascii="Times New Roman" w:hAnsi="Times New Roman" w:cs="Times New Roman"/>
          <w:sz w:val="26"/>
          <w:szCs w:val="26"/>
        </w:rPr>
        <w:t>.</w:t>
      </w:r>
    </w:p>
    <w:p w:rsidR="00FF335C" w:rsidRPr="005E30B7" w:rsidRDefault="00B120E6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lastRenderedPageBreak/>
        <w:t>7</w:t>
      </w:r>
      <w:r w:rsidR="00FF335C" w:rsidRPr="005E30B7">
        <w:rPr>
          <w:rStyle w:val="FontStyle24"/>
          <w:rFonts w:ascii="Times New Roman" w:hAnsi="Times New Roman" w:cs="Times New Roman"/>
          <w:sz w:val="26"/>
          <w:szCs w:val="26"/>
        </w:rPr>
        <w:t>.2.</w:t>
      </w:r>
      <w:r w:rsidR="00FF335C" w:rsidRPr="005E30B7">
        <w:rPr>
          <w:rStyle w:val="FontStyle24"/>
          <w:rFonts w:ascii="Times New Roman" w:hAnsi="Times New Roman" w:cs="Times New Roman"/>
          <w:sz w:val="26"/>
          <w:szCs w:val="26"/>
        </w:rPr>
        <w:tab/>
        <w:t xml:space="preserve">При потреблении Абонентом тепловой энергии в результате самовольного присоединения теплопотребляющих установок, систем теплопотребления или подключения их до приборов учета, в том числе и при срыве пломб с расчетных приборов учета, с Абонента взимается штраф в размере 5 000 (Пять тысяч) рублей за каждый выявленный факт, </w:t>
      </w:r>
      <w:r w:rsidR="00FF335C" w:rsidRPr="005E30B7">
        <w:rPr>
          <w:rStyle w:val="FontStyle24"/>
          <w:rFonts w:ascii="Times New Roman" w:hAnsi="Times New Roman" w:cs="Times New Roman"/>
          <w:spacing w:val="-20"/>
          <w:sz w:val="26"/>
          <w:szCs w:val="26"/>
        </w:rPr>
        <w:t xml:space="preserve">а </w:t>
      </w:r>
      <w:r w:rsidR="00FF335C" w:rsidRPr="005E30B7">
        <w:rPr>
          <w:rStyle w:val="FontStyle24"/>
          <w:rFonts w:ascii="Times New Roman" w:hAnsi="Times New Roman" w:cs="Times New Roman"/>
          <w:sz w:val="26"/>
          <w:szCs w:val="26"/>
        </w:rPr>
        <w:t>также стоимость тепловой, энергии по присоединенной нагрузке систем теплопотребления за весь период пользования со дня последней проверки систем теплопотребления или расчетных приборов учета, но в пределах срока исковой давности.</w:t>
      </w:r>
    </w:p>
    <w:p w:rsidR="00FF335C" w:rsidRPr="005E30B7" w:rsidRDefault="00FF335C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6.3.</w:t>
      </w: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ab/>
      </w:r>
      <w:r w:rsidR="0049159C" w:rsidRPr="005E30B7">
        <w:rPr>
          <w:rFonts w:ascii="Times New Roman" w:hAnsi="Times New Roman"/>
          <w:sz w:val="26"/>
          <w:szCs w:val="26"/>
          <w:shd w:val="clear" w:color="auto" w:fill="FFFFFF"/>
        </w:rPr>
        <w:t>Абонент, несвоевременно и не полностью оплативший тепловую энергию (мощность) и теплоноситель по настоящему Договору, обязан уплатить Поставщику пени в размере 1/130 (одной стотридцатой)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оплаты.</w:t>
      </w:r>
    </w:p>
    <w:p w:rsidR="00FF335C" w:rsidRPr="005E30B7" w:rsidRDefault="00B120E6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7</w:t>
      </w:r>
      <w:r w:rsidR="00FF335C" w:rsidRPr="005E30B7">
        <w:rPr>
          <w:rStyle w:val="FontStyle24"/>
          <w:rFonts w:ascii="Times New Roman" w:hAnsi="Times New Roman" w:cs="Times New Roman"/>
          <w:sz w:val="26"/>
          <w:szCs w:val="26"/>
        </w:rPr>
        <w:t>.4.</w:t>
      </w:r>
      <w:r w:rsidR="00FF335C" w:rsidRPr="005E30B7">
        <w:rPr>
          <w:rStyle w:val="FontStyle24"/>
          <w:rFonts w:ascii="Times New Roman" w:hAnsi="Times New Roman" w:cs="Times New Roman"/>
          <w:sz w:val="26"/>
          <w:szCs w:val="26"/>
        </w:rPr>
        <w:tab/>
        <w:t>При неоднократном нарушении сроков оплаты, предусмотренных настоящим Договором, Поставщик вправе отказаться от исполнения Договора в одностороннем порядке.</w:t>
      </w:r>
    </w:p>
    <w:p w:rsidR="00FF335C" w:rsidRPr="005E30B7" w:rsidRDefault="00B120E6" w:rsidP="00FF335C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>7</w:t>
      </w:r>
      <w:r w:rsidR="00FF335C" w:rsidRPr="005E30B7">
        <w:rPr>
          <w:rFonts w:ascii="Times New Roman" w:hAnsi="Times New Roman"/>
          <w:sz w:val="26"/>
          <w:szCs w:val="26"/>
        </w:rPr>
        <w:t xml:space="preserve">.5. В случае превышения договорной величины потребления тепловой энергии, установленной условиями настоящего Договора, Абонент обязан оплатить количество превышенной тепловой энергии по установленному тарифу, а также штраф в размере 5 000 (Пять тысяч) рублей </w:t>
      </w:r>
      <w:r w:rsidR="00FF335C" w:rsidRPr="005E30B7">
        <w:rPr>
          <w:rStyle w:val="FontStyle24"/>
          <w:rFonts w:ascii="Times New Roman" w:hAnsi="Times New Roman" w:cs="Times New Roman"/>
          <w:sz w:val="26"/>
          <w:szCs w:val="26"/>
        </w:rPr>
        <w:t>за каждый выявленный факт</w:t>
      </w:r>
      <w:r w:rsidR="00FF335C" w:rsidRPr="005E30B7">
        <w:rPr>
          <w:rFonts w:ascii="Times New Roman" w:hAnsi="Times New Roman"/>
          <w:sz w:val="26"/>
          <w:szCs w:val="26"/>
        </w:rPr>
        <w:t>.</w:t>
      </w:r>
    </w:p>
    <w:p w:rsidR="00FF335C" w:rsidRPr="005E30B7" w:rsidRDefault="00B120E6" w:rsidP="00FF335C">
      <w:pPr>
        <w:widowControl/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>7</w:t>
      </w:r>
      <w:r w:rsidR="00FF335C" w:rsidRPr="005E30B7">
        <w:rPr>
          <w:rFonts w:ascii="Times New Roman" w:hAnsi="Times New Roman"/>
          <w:sz w:val="26"/>
          <w:szCs w:val="26"/>
        </w:rPr>
        <w:t>.6. Сторона настоящего Договора за несоблюдение требований к параметрам качества передачи тепловой энергии, качеству и значениях термодинамических параметров возвращаемого теплоносителя</w:t>
      </w:r>
      <w:r w:rsidR="00142FF1" w:rsidRPr="005E30B7">
        <w:rPr>
          <w:rFonts w:ascii="Times New Roman" w:hAnsi="Times New Roman"/>
          <w:sz w:val="26"/>
          <w:szCs w:val="26"/>
        </w:rPr>
        <w:t xml:space="preserve">, </w:t>
      </w:r>
      <w:r w:rsidR="00FF335C" w:rsidRPr="005E30B7">
        <w:rPr>
          <w:rFonts w:ascii="Times New Roman" w:hAnsi="Times New Roman"/>
          <w:sz w:val="26"/>
          <w:szCs w:val="26"/>
        </w:rPr>
        <w:t>обязаны компенсировать возникшие в связи с этим прямые убытки, подтвержденные соответствующими документами.</w:t>
      </w:r>
    </w:p>
    <w:p w:rsidR="00FF335C" w:rsidRPr="005E30B7" w:rsidRDefault="00B120E6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7</w:t>
      </w:r>
      <w:r w:rsidR="00FF335C" w:rsidRPr="005E30B7">
        <w:rPr>
          <w:rStyle w:val="FontStyle24"/>
          <w:rFonts w:ascii="Times New Roman" w:hAnsi="Times New Roman" w:cs="Times New Roman"/>
          <w:sz w:val="26"/>
          <w:szCs w:val="26"/>
        </w:rPr>
        <w:t>.7.</w:t>
      </w:r>
      <w:r w:rsidR="00FF335C" w:rsidRPr="005E30B7">
        <w:rPr>
          <w:rStyle w:val="FontStyle24"/>
          <w:rFonts w:ascii="Times New Roman" w:hAnsi="Times New Roman" w:cs="Times New Roman"/>
          <w:sz w:val="26"/>
          <w:szCs w:val="26"/>
        </w:rPr>
        <w:tab/>
        <w:t>Стороны не несут ответственности в случае, если ненадлежащее исполнение обязательств оказалось невозможным вследствие обстоятельств непреодолимой силы (форс-мажор).</w:t>
      </w:r>
    </w:p>
    <w:p w:rsidR="00FF335C" w:rsidRPr="005E30B7" w:rsidRDefault="00FF335C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К обстоятельствам непреодолимой силы Стороны настоящего Договора отнесли природные явления стихийного характера (пожар, наводнение, буря, снежные заносы, землетрясение, иные природные условия), мораторий органов власти и управления, забастовки, организованные в установленном законом порядке, и другие обстоятельства, которые могут быть определены как непреодолимая сила, препятствующая исполнению обязательств.</w:t>
      </w:r>
    </w:p>
    <w:p w:rsidR="00FF335C" w:rsidRPr="005E30B7" w:rsidRDefault="00B120E6" w:rsidP="000740D7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7</w:t>
      </w:r>
      <w:r w:rsidR="00FF335C" w:rsidRPr="005E30B7">
        <w:rPr>
          <w:rStyle w:val="FontStyle24"/>
          <w:rFonts w:ascii="Times New Roman" w:hAnsi="Times New Roman" w:cs="Times New Roman"/>
          <w:sz w:val="26"/>
          <w:szCs w:val="26"/>
        </w:rPr>
        <w:t>.8.</w:t>
      </w:r>
      <w:r w:rsidR="00FF335C" w:rsidRPr="005E30B7">
        <w:rPr>
          <w:rStyle w:val="FontStyle24"/>
          <w:rFonts w:ascii="Times New Roman" w:hAnsi="Times New Roman" w:cs="Times New Roman"/>
          <w:sz w:val="26"/>
          <w:szCs w:val="26"/>
        </w:rPr>
        <w:tab/>
        <w:t>Абонент несет ответственность перед Поставщиком за подключение субабонентов. В этом случае Поставщик вправе потребовать уплаты неустойки в размере 100 % от стоимости месячного объема тепловой энергии, предъявляемой к оплате Абоненту в период обнаружения подключения субабонентов.</w:t>
      </w:r>
    </w:p>
    <w:p w:rsidR="000740D7" w:rsidRPr="005E30B7" w:rsidRDefault="000740D7" w:rsidP="000740D7">
      <w:pPr>
        <w:tabs>
          <w:tab w:val="left" w:pos="108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>7.</w:t>
      </w:r>
      <w:r w:rsidR="00041F89" w:rsidRPr="005E30B7">
        <w:rPr>
          <w:rFonts w:ascii="Times New Roman" w:hAnsi="Times New Roman"/>
          <w:sz w:val="26"/>
          <w:szCs w:val="26"/>
        </w:rPr>
        <w:t>9</w:t>
      </w:r>
      <w:r w:rsidRPr="005E30B7">
        <w:rPr>
          <w:rFonts w:ascii="Times New Roman" w:hAnsi="Times New Roman"/>
          <w:sz w:val="26"/>
          <w:szCs w:val="26"/>
        </w:rPr>
        <w:t>.</w:t>
      </w:r>
      <w:r w:rsidRPr="005E30B7">
        <w:rPr>
          <w:rFonts w:ascii="Times New Roman" w:hAnsi="Times New Roman"/>
          <w:sz w:val="26"/>
          <w:szCs w:val="26"/>
        </w:rPr>
        <w:tab/>
        <w:t>В случае не исполнения обязательств, предусмотренных п.3.3.</w:t>
      </w:r>
      <w:r w:rsidR="001F3617" w:rsidRPr="005E30B7">
        <w:rPr>
          <w:rFonts w:ascii="Times New Roman" w:hAnsi="Times New Roman"/>
          <w:sz w:val="26"/>
          <w:szCs w:val="26"/>
        </w:rPr>
        <w:t>9</w:t>
      </w:r>
      <w:r w:rsidRPr="005E30B7">
        <w:rPr>
          <w:rFonts w:ascii="Times New Roman" w:hAnsi="Times New Roman"/>
          <w:sz w:val="26"/>
          <w:szCs w:val="26"/>
        </w:rPr>
        <w:t xml:space="preserve">. Договора, </w:t>
      </w: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Абонент</w:t>
      </w:r>
      <w:r w:rsidRPr="005E30B7">
        <w:rPr>
          <w:rFonts w:ascii="Times New Roman" w:hAnsi="Times New Roman"/>
          <w:sz w:val="26"/>
          <w:szCs w:val="26"/>
        </w:rPr>
        <w:t xml:space="preserve"> возмещает Поставщику расходы (убытки).</w:t>
      </w:r>
    </w:p>
    <w:p w:rsidR="000740D7" w:rsidRPr="005E30B7" w:rsidRDefault="000740D7" w:rsidP="000740D7">
      <w:pPr>
        <w:tabs>
          <w:tab w:val="left" w:pos="108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 xml:space="preserve">Расчет понесенных Поставщиком расходов (убытков) выполняется в соответствии с согласованной сторонами Методикой, являющейся неотъемлемой частью настоящего договора (Приложение № </w:t>
      </w:r>
      <w:r w:rsidR="00041F89" w:rsidRPr="005E30B7">
        <w:rPr>
          <w:rFonts w:ascii="Times New Roman" w:hAnsi="Times New Roman"/>
          <w:sz w:val="26"/>
          <w:szCs w:val="26"/>
        </w:rPr>
        <w:t>4</w:t>
      </w:r>
      <w:r w:rsidRPr="005E30B7">
        <w:rPr>
          <w:rFonts w:ascii="Times New Roman" w:hAnsi="Times New Roman"/>
          <w:sz w:val="26"/>
          <w:szCs w:val="26"/>
        </w:rPr>
        <w:t>)</w:t>
      </w:r>
    </w:p>
    <w:p w:rsidR="000740D7" w:rsidRPr="005E30B7" w:rsidRDefault="000740D7" w:rsidP="000740D7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>Размер возмещаемых Покупателем Поставщику расходов (убытка)  за расчетный  период определяется на основании согласованного сторонами расчета убытка.</w:t>
      </w:r>
    </w:p>
    <w:p w:rsidR="00FF335C" w:rsidRPr="005E30B7" w:rsidRDefault="00FF335C" w:rsidP="00FF335C">
      <w:pPr>
        <w:ind w:firstLine="709"/>
        <w:jc w:val="center"/>
        <w:rPr>
          <w:rStyle w:val="FontStyle21"/>
          <w:rFonts w:ascii="Times New Roman" w:hAnsi="Times New Roman" w:cs="Times New Roman"/>
          <w:b/>
          <w:sz w:val="26"/>
          <w:szCs w:val="26"/>
        </w:rPr>
      </w:pPr>
    </w:p>
    <w:p w:rsidR="00FF335C" w:rsidRPr="005E30B7" w:rsidRDefault="00B120E6" w:rsidP="00EB58E7">
      <w:pPr>
        <w:jc w:val="center"/>
        <w:rPr>
          <w:rStyle w:val="FontStyle21"/>
          <w:rFonts w:ascii="Times New Roman" w:hAnsi="Times New Roman" w:cs="Times New Roman"/>
          <w:b/>
          <w:sz w:val="26"/>
          <w:szCs w:val="26"/>
        </w:rPr>
      </w:pPr>
      <w:r w:rsidRPr="005E30B7">
        <w:rPr>
          <w:rStyle w:val="FontStyle21"/>
          <w:rFonts w:ascii="Times New Roman" w:hAnsi="Times New Roman" w:cs="Times New Roman"/>
          <w:b/>
          <w:sz w:val="26"/>
          <w:szCs w:val="26"/>
        </w:rPr>
        <w:t>8</w:t>
      </w:r>
      <w:r w:rsidR="00FF335C" w:rsidRPr="005E30B7">
        <w:rPr>
          <w:rStyle w:val="FontStyle21"/>
          <w:rFonts w:ascii="Times New Roman" w:hAnsi="Times New Roman" w:cs="Times New Roman"/>
          <w:b/>
          <w:sz w:val="26"/>
          <w:szCs w:val="26"/>
        </w:rPr>
        <w:t>.   ПРОЧИЕ  УСЛОВИЯ</w:t>
      </w:r>
    </w:p>
    <w:p w:rsidR="00FF335C" w:rsidRPr="005E30B7" w:rsidRDefault="00B120E6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8</w:t>
      </w:r>
      <w:r w:rsidR="00FF335C" w:rsidRPr="005E30B7">
        <w:rPr>
          <w:rStyle w:val="FontStyle24"/>
          <w:rFonts w:ascii="Times New Roman" w:hAnsi="Times New Roman" w:cs="Times New Roman"/>
          <w:sz w:val="26"/>
          <w:szCs w:val="26"/>
        </w:rPr>
        <w:t>.1.</w:t>
      </w:r>
      <w:r w:rsidR="00FF335C" w:rsidRPr="005E30B7">
        <w:rPr>
          <w:rStyle w:val="FontStyle24"/>
          <w:rFonts w:ascii="Times New Roman" w:hAnsi="Times New Roman" w:cs="Times New Roman"/>
          <w:sz w:val="26"/>
          <w:szCs w:val="26"/>
        </w:rPr>
        <w:tab/>
        <w:t xml:space="preserve">Стороны по Договору (представители сторон) при подписании Договора представляют надлежащим образом оформленные документы, подтверждающие право подписания Договора от имени </w:t>
      </w:r>
      <w:r w:rsidR="0049159C" w:rsidRPr="005E30B7">
        <w:rPr>
          <w:rStyle w:val="FontStyle24"/>
          <w:rFonts w:ascii="Times New Roman" w:hAnsi="Times New Roman" w:cs="Times New Roman"/>
          <w:sz w:val="26"/>
          <w:szCs w:val="26"/>
        </w:rPr>
        <w:t>С</w:t>
      </w:r>
      <w:r w:rsidR="00FF335C" w:rsidRPr="005E30B7">
        <w:rPr>
          <w:rStyle w:val="FontStyle24"/>
          <w:rFonts w:ascii="Times New Roman" w:hAnsi="Times New Roman" w:cs="Times New Roman"/>
          <w:sz w:val="26"/>
          <w:szCs w:val="26"/>
        </w:rPr>
        <w:t xml:space="preserve">тороны, которую он представляет, устав юридического лица, доверенность на право подписания (заключения) Договора. Заверенные копии таких документов, представленных Абонентом, прикладываются к экземпляру Договора </w:t>
      </w:r>
      <w:r w:rsidR="00FF335C" w:rsidRPr="005E30B7">
        <w:rPr>
          <w:rStyle w:val="FontStyle24"/>
          <w:rFonts w:ascii="Times New Roman" w:hAnsi="Times New Roman" w:cs="Times New Roman"/>
          <w:sz w:val="26"/>
          <w:szCs w:val="26"/>
        </w:rPr>
        <w:lastRenderedPageBreak/>
        <w:t>Поставщика.</w:t>
      </w:r>
    </w:p>
    <w:p w:rsidR="00FF335C" w:rsidRPr="005E30B7" w:rsidRDefault="00B120E6" w:rsidP="00FF335C">
      <w:pPr>
        <w:tabs>
          <w:tab w:val="left" w:pos="851"/>
        </w:tabs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8</w:t>
      </w:r>
      <w:r w:rsidR="00FF335C" w:rsidRPr="005E30B7">
        <w:rPr>
          <w:rStyle w:val="FontStyle24"/>
          <w:rFonts w:ascii="Times New Roman" w:hAnsi="Times New Roman" w:cs="Times New Roman"/>
          <w:sz w:val="26"/>
          <w:szCs w:val="26"/>
        </w:rPr>
        <w:t>.2.</w:t>
      </w:r>
      <w:r w:rsidR="00FF335C" w:rsidRPr="005E30B7">
        <w:rPr>
          <w:rStyle w:val="FontStyle24"/>
          <w:rFonts w:ascii="Times New Roman" w:hAnsi="Times New Roman" w:cs="Times New Roman"/>
          <w:sz w:val="26"/>
          <w:szCs w:val="26"/>
        </w:rPr>
        <w:tab/>
        <w:t xml:space="preserve">Все споры, разногласия и требования, возникающие между </w:t>
      </w:r>
      <w:r w:rsidR="0049159C" w:rsidRPr="005E30B7">
        <w:rPr>
          <w:rStyle w:val="FontStyle24"/>
          <w:rFonts w:ascii="Times New Roman" w:hAnsi="Times New Roman" w:cs="Times New Roman"/>
          <w:sz w:val="26"/>
          <w:szCs w:val="26"/>
        </w:rPr>
        <w:t>С</w:t>
      </w:r>
      <w:r w:rsidR="00FF335C" w:rsidRPr="005E30B7">
        <w:rPr>
          <w:rStyle w:val="FontStyle24"/>
          <w:rFonts w:ascii="Times New Roman" w:hAnsi="Times New Roman" w:cs="Times New Roman"/>
          <w:sz w:val="26"/>
          <w:szCs w:val="26"/>
        </w:rPr>
        <w:t>торонами на основании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Республики Татарстан.</w:t>
      </w:r>
    </w:p>
    <w:p w:rsidR="00FF335C" w:rsidRPr="005E30B7" w:rsidRDefault="00FF335C" w:rsidP="00FF335C">
      <w:pPr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 xml:space="preserve">          </w:t>
      </w:r>
      <w:r w:rsidR="00B120E6" w:rsidRPr="005E30B7">
        <w:rPr>
          <w:rStyle w:val="FontStyle24"/>
          <w:rFonts w:ascii="Times New Roman" w:hAnsi="Times New Roman" w:cs="Times New Roman"/>
          <w:sz w:val="26"/>
          <w:szCs w:val="26"/>
        </w:rPr>
        <w:t>8</w:t>
      </w: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 xml:space="preserve">.3. </w:t>
      </w:r>
      <w:r w:rsidRPr="005E30B7">
        <w:rPr>
          <w:rFonts w:ascii="Times New Roman" w:hAnsi="Times New Roman"/>
          <w:sz w:val="26"/>
          <w:szCs w:val="26"/>
        </w:rPr>
        <w:t>В случае обнаружения фактов совершения Коррупционных Действий (предложение, дача, обещание, вымогательство или получение взяток, осуществление посредничества во взяточничестве, совершение платежей для упрощения административных, бюрократических и иных формальностей в любой форме, в том числе в виде денежных средств, иных ценностей, услуг или предоставления/получения необоснованной материальной или нематериальной выгоды) со стороны Абонента Поставщик вправе расторгнуть настоящий Договор в одностороннем порядке. При этом Поставщик</w:t>
      </w:r>
      <w:r w:rsidRPr="005E30B7">
        <w:rPr>
          <w:rFonts w:ascii="Times New Roman" w:hAnsi="Times New Roman"/>
          <w:i/>
          <w:iCs/>
          <w:sz w:val="26"/>
          <w:szCs w:val="26"/>
          <w:vertAlign w:val="superscript"/>
        </w:rPr>
        <w:t xml:space="preserve"> </w:t>
      </w:r>
      <w:r w:rsidRPr="005E30B7">
        <w:rPr>
          <w:rFonts w:ascii="Times New Roman" w:hAnsi="Times New Roman"/>
          <w:sz w:val="26"/>
          <w:szCs w:val="26"/>
        </w:rPr>
        <w:t>должен направить Абоненту письменное уведомление о намерении расторгнуть Договор.</w:t>
      </w:r>
    </w:p>
    <w:p w:rsidR="00FF335C" w:rsidRPr="005E30B7" w:rsidRDefault="00B120E6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8</w:t>
      </w:r>
      <w:r w:rsidR="00FF335C" w:rsidRPr="005E30B7">
        <w:rPr>
          <w:rStyle w:val="FontStyle24"/>
          <w:rFonts w:ascii="Times New Roman" w:hAnsi="Times New Roman" w:cs="Times New Roman"/>
          <w:sz w:val="26"/>
          <w:szCs w:val="26"/>
        </w:rPr>
        <w:t>.4. Неотъемлемыми частями настоящего Договора являются приложения:</w:t>
      </w:r>
    </w:p>
    <w:p w:rsidR="00FF335C" w:rsidRPr="005E30B7" w:rsidRDefault="00B120E6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8</w:t>
      </w:r>
      <w:r w:rsidR="00FF335C" w:rsidRPr="005E30B7">
        <w:rPr>
          <w:rStyle w:val="FontStyle24"/>
          <w:rFonts w:ascii="Times New Roman" w:hAnsi="Times New Roman" w:cs="Times New Roman"/>
          <w:sz w:val="26"/>
          <w:szCs w:val="26"/>
        </w:rPr>
        <w:t>.4.1. Приложение № 1.1 – Договорные нагрузки тепловой энергии – на 1 л.;</w:t>
      </w:r>
    </w:p>
    <w:p w:rsidR="00FF335C" w:rsidRPr="005E30B7" w:rsidRDefault="00B120E6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8</w:t>
      </w:r>
      <w:r w:rsidR="00FF335C" w:rsidRPr="005E30B7">
        <w:rPr>
          <w:rStyle w:val="FontStyle24"/>
          <w:rFonts w:ascii="Times New Roman" w:hAnsi="Times New Roman" w:cs="Times New Roman"/>
          <w:sz w:val="26"/>
          <w:szCs w:val="26"/>
        </w:rPr>
        <w:t>.4.2. Приложение № 1.2 – Договорные величины отпуска тепловой энергии в горячей воде – на 1 л.;</w:t>
      </w:r>
    </w:p>
    <w:p w:rsidR="00FF335C" w:rsidRPr="005E30B7" w:rsidRDefault="00B120E6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8</w:t>
      </w:r>
      <w:r w:rsidR="00FF335C" w:rsidRPr="005E30B7">
        <w:rPr>
          <w:rStyle w:val="FontStyle24"/>
          <w:rFonts w:ascii="Times New Roman" w:hAnsi="Times New Roman" w:cs="Times New Roman"/>
          <w:sz w:val="26"/>
          <w:szCs w:val="26"/>
        </w:rPr>
        <w:t xml:space="preserve">.4.3. </w:t>
      </w:r>
      <w:r w:rsidR="009A35BF" w:rsidRPr="005E30B7">
        <w:rPr>
          <w:rStyle w:val="FontStyle24"/>
          <w:rFonts w:ascii="Times New Roman" w:hAnsi="Times New Roman" w:cs="Times New Roman"/>
          <w:sz w:val="26"/>
          <w:szCs w:val="26"/>
        </w:rPr>
        <w:t xml:space="preserve">Приложение № 2 – </w:t>
      </w:r>
      <w:r w:rsidR="009A35BF" w:rsidRPr="005E30B7">
        <w:rPr>
          <w:rFonts w:ascii="Times New Roman" w:hAnsi="Times New Roman"/>
          <w:sz w:val="26"/>
          <w:szCs w:val="26"/>
        </w:rPr>
        <w:t>Акт  о границе раздела эксплуатационной ответственности</w:t>
      </w:r>
      <w:r w:rsidR="009A35BF" w:rsidRPr="005E30B7">
        <w:rPr>
          <w:rStyle w:val="FontStyle24"/>
          <w:rFonts w:ascii="Times New Roman" w:hAnsi="Times New Roman" w:cs="Times New Roman"/>
          <w:sz w:val="26"/>
          <w:szCs w:val="26"/>
        </w:rPr>
        <w:t xml:space="preserve"> Сторон – на 2 л.;</w:t>
      </w:r>
    </w:p>
    <w:p w:rsidR="009A35BF" w:rsidRPr="005E30B7" w:rsidRDefault="00B120E6" w:rsidP="009A35BF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8</w:t>
      </w:r>
      <w:r w:rsidR="005E34BA" w:rsidRPr="005E30B7">
        <w:rPr>
          <w:rStyle w:val="FontStyle24"/>
          <w:rFonts w:ascii="Times New Roman" w:hAnsi="Times New Roman" w:cs="Times New Roman"/>
          <w:sz w:val="26"/>
          <w:szCs w:val="26"/>
        </w:rPr>
        <w:t xml:space="preserve">.4.4. </w:t>
      </w:r>
      <w:r w:rsidR="009A35BF" w:rsidRPr="005E30B7">
        <w:rPr>
          <w:rStyle w:val="FontStyle24"/>
          <w:rFonts w:ascii="Times New Roman" w:hAnsi="Times New Roman" w:cs="Times New Roman"/>
          <w:sz w:val="26"/>
          <w:szCs w:val="26"/>
        </w:rPr>
        <w:t>Приложение № 3 - Температурный график работы водогрейной котельной АО «ОЭЗ ППТ «Алабуга» (110/70) – на 2 л.;</w:t>
      </w:r>
    </w:p>
    <w:p w:rsidR="00382EB9" w:rsidRPr="005E30B7" w:rsidRDefault="00382EB9" w:rsidP="00382EB9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8.4.</w:t>
      </w:r>
      <w:r w:rsidR="009A35BF" w:rsidRPr="005E30B7">
        <w:rPr>
          <w:rStyle w:val="FontStyle24"/>
          <w:rFonts w:ascii="Times New Roman" w:hAnsi="Times New Roman" w:cs="Times New Roman"/>
          <w:sz w:val="26"/>
          <w:szCs w:val="26"/>
        </w:rPr>
        <w:t>5</w:t>
      </w: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 xml:space="preserve">. Приложение № </w:t>
      </w:r>
      <w:r w:rsidR="009A35BF" w:rsidRPr="005E30B7">
        <w:rPr>
          <w:rStyle w:val="FontStyle24"/>
          <w:rFonts w:ascii="Times New Roman" w:hAnsi="Times New Roman" w:cs="Times New Roman"/>
          <w:sz w:val="26"/>
          <w:szCs w:val="26"/>
        </w:rPr>
        <w:t>4</w:t>
      </w: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 xml:space="preserve"> – </w:t>
      </w:r>
      <w:r w:rsidRPr="005E30B7">
        <w:rPr>
          <w:rFonts w:ascii="Times New Roman" w:hAnsi="Times New Roman"/>
          <w:sz w:val="26"/>
          <w:szCs w:val="26"/>
        </w:rPr>
        <w:t>Методика расчета понесенных Поставщиком расходов (убытков)</w:t>
      </w: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 xml:space="preserve"> – на 1 л.</w:t>
      </w:r>
    </w:p>
    <w:p w:rsidR="00FF335C" w:rsidRPr="005E30B7" w:rsidRDefault="00B120E6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8</w:t>
      </w:r>
      <w:r w:rsidR="00FF335C" w:rsidRPr="005E30B7">
        <w:rPr>
          <w:rStyle w:val="FontStyle24"/>
          <w:rFonts w:ascii="Times New Roman" w:hAnsi="Times New Roman" w:cs="Times New Roman"/>
          <w:sz w:val="26"/>
          <w:szCs w:val="26"/>
        </w:rPr>
        <w:t>.5. Настоящий Договор составлен в двух экземплярах - по одному для каждой из Сторон. Оба экземпляра имеют равную юридическую силу.</w:t>
      </w:r>
    </w:p>
    <w:p w:rsidR="00FF335C" w:rsidRPr="005E30B7" w:rsidRDefault="00B120E6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8</w:t>
      </w:r>
      <w:r w:rsidR="00FF335C" w:rsidRPr="005E30B7">
        <w:rPr>
          <w:rStyle w:val="FontStyle24"/>
          <w:rFonts w:ascii="Times New Roman" w:hAnsi="Times New Roman" w:cs="Times New Roman"/>
          <w:sz w:val="26"/>
          <w:szCs w:val="26"/>
        </w:rPr>
        <w:t>.6. Урегулирование непредусмотренных настоящим Договором, вопросов Стороны решают, руководствуясь действующими законодательными и нормативными актами Российской Федерации.</w:t>
      </w:r>
    </w:p>
    <w:p w:rsidR="00FF335C" w:rsidRPr="005E30B7" w:rsidRDefault="00B120E6" w:rsidP="00FF335C">
      <w:pPr>
        <w:ind w:firstLine="709"/>
        <w:jc w:val="both"/>
        <w:rPr>
          <w:rStyle w:val="rvts11"/>
          <w:rFonts w:ascii="Times New Roman" w:hAnsi="Times New Roman"/>
          <w:sz w:val="26"/>
          <w:szCs w:val="26"/>
        </w:rPr>
      </w:pPr>
      <w:r w:rsidRPr="005E30B7">
        <w:rPr>
          <w:rStyle w:val="rvts11"/>
          <w:rFonts w:ascii="Times New Roman" w:hAnsi="Times New Roman"/>
          <w:sz w:val="26"/>
          <w:szCs w:val="26"/>
        </w:rPr>
        <w:t>8</w:t>
      </w:r>
      <w:r w:rsidR="00FF335C" w:rsidRPr="005E30B7">
        <w:rPr>
          <w:rStyle w:val="rvts11"/>
          <w:rFonts w:ascii="Times New Roman" w:hAnsi="Times New Roman"/>
          <w:sz w:val="26"/>
          <w:szCs w:val="26"/>
        </w:rPr>
        <w:t>.7. Уполномоченные должностные лица, ответственные за выполнение условий настоящего Договора (имеющих право на оперативные переговоры):</w:t>
      </w:r>
    </w:p>
    <w:p w:rsidR="00FF335C" w:rsidRPr="005E30B7" w:rsidRDefault="00B120E6" w:rsidP="00FF335C">
      <w:pPr>
        <w:ind w:firstLine="709"/>
        <w:jc w:val="both"/>
        <w:rPr>
          <w:rStyle w:val="rvts11"/>
          <w:rFonts w:ascii="Times New Roman" w:hAnsi="Times New Roman"/>
          <w:sz w:val="26"/>
          <w:szCs w:val="26"/>
        </w:rPr>
      </w:pPr>
      <w:r w:rsidRPr="005E30B7">
        <w:rPr>
          <w:rStyle w:val="rvts11"/>
          <w:rFonts w:ascii="Times New Roman" w:hAnsi="Times New Roman"/>
          <w:sz w:val="26"/>
          <w:szCs w:val="26"/>
        </w:rPr>
        <w:t>8</w:t>
      </w:r>
      <w:r w:rsidR="00FF335C" w:rsidRPr="005E30B7">
        <w:rPr>
          <w:rStyle w:val="rvts11"/>
          <w:rFonts w:ascii="Times New Roman" w:hAnsi="Times New Roman"/>
          <w:sz w:val="26"/>
          <w:szCs w:val="26"/>
        </w:rPr>
        <w:t>.7.1. Со стороны Поставщика:</w:t>
      </w:r>
    </w:p>
    <w:p w:rsidR="00FF335C" w:rsidRPr="005E30B7" w:rsidRDefault="00FF335C" w:rsidP="00FF335C">
      <w:pPr>
        <w:ind w:firstLine="709"/>
        <w:jc w:val="both"/>
        <w:rPr>
          <w:rStyle w:val="rvts11"/>
          <w:rFonts w:ascii="Times New Roman" w:hAnsi="Times New Roman"/>
          <w:i/>
          <w:sz w:val="26"/>
          <w:szCs w:val="26"/>
        </w:rPr>
      </w:pPr>
      <w:r w:rsidRPr="005E30B7">
        <w:rPr>
          <w:rStyle w:val="rvts11"/>
          <w:rFonts w:ascii="Times New Roman" w:hAnsi="Times New Roman"/>
          <w:i/>
          <w:sz w:val="26"/>
          <w:szCs w:val="26"/>
        </w:rPr>
        <w:t xml:space="preserve">1) </w:t>
      </w:r>
      <w:r w:rsidR="00FD6CEE" w:rsidRPr="005E30B7">
        <w:rPr>
          <w:rStyle w:val="rvts11"/>
          <w:rFonts w:ascii="Times New Roman" w:hAnsi="Times New Roman"/>
          <w:i/>
          <w:sz w:val="26"/>
          <w:szCs w:val="26"/>
        </w:rPr>
        <w:t>___________________________________________________</w:t>
      </w:r>
      <w:r w:rsidRPr="005E30B7">
        <w:rPr>
          <w:rStyle w:val="rvts11"/>
          <w:rFonts w:ascii="Times New Roman" w:hAnsi="Times New Roman"/>
          <w:i/>
          <w:sz w:val="26"/>
          <w:szCs w:val="26"/>
        </w:rPr>
        <w:t xml:space="preserve">, </w:t>
      </w:r>
    </w:p>
    <w:p w:rsidR="00FF335C" w:rsidRPr="005E30B7" w:rsidRDefault="00FF335C" w:rsidP="00FF335C">
      <w:pPr>
        <w:ind w:firstLine="709"/>
        <w:jc w:val="both"/>
        <w:rPr>
          <w:rStyle w:val="rvts11"/>
          <w:rFonts w:ascii="Times New Roman" w:hAnsi="Times New Roman"/>
          <w:i/>
          <w:sz w:val="26"/>
          <w:szCs w:val="26"/>
        </w:rPr>
      </w:pPr>
      <w:r w:rsidRPr="005E30B7">
        <w:rPr>
          <w:rStyle w:val="rvts11"/>
          <w:rFonts w:ascii="Times New Roman" w:hAnsi="Times New Roman"/>
          <w:i/>
          <w:sz w:val="26"/>
          <w:szCs w:val="26"/>
        </w:rPr>
        <w:t>тел.</w:t>
      </w:r>
      <w:r w:rsidRPr="005E30B7">
        <w:rPr>
          <w:i/>
          <w:iCs/>
          <w:sz w:val="28"/>
          <w:szCs w:val="28"/>
        </w:rPr>
        <w:t xml:space="preserve"> </w:t>
      </w:r>
      <w:r w:rsidR="00FD6CEE" w:rsidRPr="005E30B7">
        <w:rPr>
          <w:rFonts w:ascii="Times New Roman" w:hAnsi="Times New Roman"/>
          <w:i/>
          <w:iCs/>
          <w:sz w:val="26"/>
          <w:szCs w:val="26"/>
        </w:rPr>
        <w:t>_________________________</w:t>
      </w:r>
      <w:r w:rsidRPr="005E30B7">
        <w:rPr>
          <w:rStyle w:val="rvts11"/>
          <w:rFonts w:ascii="Times New Roman" w:hAnsi="Times New Roman"/>
          <w:i/>
          <w:sz w:val="26"/>
          <w:szCs w:val="26"/>
        </w:rPr>
        <w:t>;</w:t>
      </w:r>
    </w:p>
    <w:p w:rsidR="00FF335C" w:rsidRPr="005E30B7" w:rsidRDefault="00FF335C" w:rsidP="00FF335C">
      <w:pPr>
        <w:ind w:firstLine="709"/>
        <w:jc w:val="both"/>
        <w:rPr>
          <w:rStyle w:val="rvts11"/>
          <w:rFonts w:ascii="Times New Roman" w:hAnsi="Times New Roman"/>
          <w:i/>
          <w:sz w:val="26"/>
          <w:szCs w:val="26"/>
        </w:rPr>
      </w:pPr>
      <w:r w:rsidRPr="005E30B7">
        <w:rPr>
          <w:rStyle w:val="rvts11"/>
          <w:rFonts w:ascii="Times New Roman" w:hAnsi="Times New Roman"/>
          <w:i/>
          <w:sz w:val="26"/>
          <w:szCs w:val="26"/>
        </w:rPr>
        <w:t>2) Диспетчер АДС, тел. 5-90-77, сот. 8 927 480 00 68.</w:t>
      </w:r>
    </w:p>
    <w:p w:rsidR="00FF335C" w:rsidRPr="005E30B7" w:rsidRDefault="00B120E6" w:rsidP="00FF335C">
      <w:pPr>
        <w:ind w:firstLine="709"/>
        <w:jc w:val="both"/>
        <w:rPr>
          <w:rStyle w:val="rvts11"/>
          <w:rFonts w:ascii="Times New Roman" w:hAnsi="Times New Roman"/>
          <w:sz w:val="26"/>
          <w:szCs w:val="26"/>
        </w:rPr>
      </w:pPr>
      <w:r w:rsidRPr="005E30B7">
        <w:rPr>
          <w:rStyle w:val="rvts11"/>
          <w:rFonts w:ascii="Times New Roman" w:hAnsi="Times New Roman"/>
          <w:sz w:val="26"/>
          <w:szCs w:val="26"/>
        </w:rPr>
        <w:t>8</w:t>
      </w:r>
      <w:r w:rsidR="00FF335C" w:rsidRPr="005E30B7">
        <w:rPr>
          <w:rStyle w:val="rvts11"/>
          <w:rFonts w:ascii="Times New Roman" w:hAnsi="Times New Roman"/>
          <w:sz w:val="26"/>
          <w:szCs w:val="26"/>
        </w:rPr>
        <w:t>.7.2. Со стороны Абонента:</w:t>
      </w:r>
    </w:p>
    <w:p w:rsidR="00B16056" w:rsidRPr="005E30B7" w:rsidRDefault="00FF335C" w:rsidP="00B16056">
      <w:pPr>
        <w:ind w:left="709"/>
        <w:jc w:val="both"/>
        <w:rPr>
          <w:rFonts w:ascii="Times New Roman" w:hAnsi="Times New Roman"/>
          <w:bCs/>
          <w:i/>
          <w:sz w:val="26"/>
          <w:szCs w:val="26"/>
        </w:rPr>
      </w:pPr>
      <w:r w:rsidRPr="005E30B7">
        <w:rPr>
          <w:rStyle w:val="rvts11"/>
          <w:rFonts w:ascii="Times New Roman" w:hAnsi="Times New Roman"/>
          <w:i/>
          <w:sz w:val="26"/>
          <w:szCs w:val="26"/>
        </w:rPr>
        <w:t xml:space="preserve">1) </w:t>
      </w:r>
      <w:r w:rsidR="00FD6CEE" w:rsidRPr="005E30B7">
        <w:rPr>
          <w:rFonts w:ascii="Times New Roman" w:hAnsi="Times New Roman"/>
          <w:bCs/>
          <w:i/>
          <w:sz w:val="26"/>
          <w:szCs w:val="26"/>
        </w:rPr>
        <w:t>_____________________________________________________,</w:t>
      </w:r>
    </w:p>
    <w:p w:rsidR="00FD6CEE" w:rsidRPr="005E30B7" w:rsidRDefault="00FD6CEE" w:rsidP="00FD6CEE">
      <w:pPr>
        <w:ind w:firstLine="709"/>
        <w:jc w:val="both"/>
        <w:rPr>
          <w:rStyle w:val="rvts11"/>
          <w:rFonts w:ascii="Times New Roman" w:hAnsi="Times New Roman"/>
          <w:i/>
          <w:sz w:val="26"/>
          <w:szCs w:val="26"/>
        </w:rPr>
      </w:pPr>
      <w:r w:rsidRPr="005E30B7">
        <w:rPr>
          <w:rStyle w:val="rvts11"/>
          <w:rFonts w:ascii="Times New Roman" w:hAnsi="Times New Roman"/>
          <w:i/>
          <w:sz w:val="26"/>
          <w:szCs w:val="26"/>
        </w:rPr>
        <w:t>тел.</w:t>
      </w:r>
      <w:r w:rsidRPr="005E30B7">
        <w:rPr>
          <w:i/>
          <w:iCs/>
          <w:sz w:val="28"/>
          <w:szCs w:val="28"/>
        </w:rPr>
        <w:t xml:space="preserve"> </w:t>
      </w:r>
      <w:r w:rsidRPr="005E30B7">
        <w:rPr>
          <w:rFonts w:ascii="Times New Roman" w:hAnsi="Times New Roman"/>
          <w:i/>
          <w:iCs/>
          <w:sz w:val="26"/>
          <w:szCs w:val="26"/>
        </w:rPr>
        <w:t>_________________________</w:t>
      </w:r>
      <w:r w:rsidRPr="005E30B7">
        <w:rPr>
          <w:rStyle w:val="rvts11"/>
          <w:rFonts w:ascii="Times New Roman" w:hAnsi="Times New Roman"/>
          <w:i/>
          <w:sz w:val="26"/>
          <w:szCs w:val="26"/>
        </w:rPr>
        <w:t>.</w:t>
      </w:r>
    </w:p>
    <w:p w:rsidR="00FF335C" w:rsidRPr="005E30B7" w:rsidRDefault="00B120E6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8</w:t>
      </w:r>
      <w:r w:rsidR="00FF335C" w:rsidRPr="005E30B7">
        <w:rPr>
          <w:rStyle w:val="FontStyle24"/>
          <w:rFonts w:ascii="Times New Roman" w:hAnsi="Times New Roman" w:cs="Times New Roman"/>
          <w:sz w:val="26"/>
          <w:szCs w:val="26"/>
        </w:rPr>
        <w:t>.8. Стороны незамедлительно письменно извещают друг друга об изменении указанных в п.</w:t>
      </w: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8</w:t>
      </w:r>
      <w:r w:rsidR="00FF335C" w:rsidRPr="005E30B7">
        <w:rPr>
          <w:rStyle w:val="FontStyle24"/>
          <w:rFonts w:ascii="Times New Roman" w:hAnsi="Times New Roman" w:cs="Times New Roman"/>
          <w:sz w:val="26"/>
          <w:szCs w:val="26"/>
        </w:rPr>
        <w:t>.7.1 и п.</w:t>
      </w:r>
      <w:r w:rsidR="00192931" w:rsidRPr="005E30B7">
        <w:rPr>
          <w:rStyle w:val="FontStyle24"/>
          <w:rFonts w:ascii="Times New Roman" w:hAnsi="Times New Roman" w:cs="Times New Roman"/>
          <w:sz w:val="26"/>
          <w:szCs w:val="26"/>
        </w:rPr>
        <w:t xml:space="preserve"> </w:t>
      </w: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8</w:t>
      </w:r>
      <w:r w:rsidR="00FF335C" w:rsidRPr="005E30B7">
        <w:rPr>
          <w:rStyle w:val="FontStyle24"/>
          <w:rFonts w:ascii="Times New Roman" w:hAnsi="Times New Roman" w:cs="Times New Roman"/>
          <w:sz w:val="26"/>
          <w:szCs w:val="26"/>
        </w:rPr>
        <w:t>.7.2. настоящего Договора данных.</w:t>
      </w:r>
    </w:p>
    <w:p w:rsidR="00503E3C" w:rsidRPr="005E30B7" w:rsidRDefault="00503E3C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</w:p>
    <w:p w:rsidR="00FF335C" w:rsidRPr="005E30B7" w:rsidRDefault="00D42277" w:rsidP="00EB58E7">
      <w:pPr>
        <w:jc w:val="center"/>
        <w:rPr>
          <w:rStyle w:val="FontStyle21"/>
          <w:rFonts w:ascii="Times New Roman" w:hAnsi="Times New Roman" w:cs="Times New Roman"/>
          <w:b/>
          <w:sz w:val="26"/>
          <w:szCs w:val="26"/>
        </w:rPr>
      </w:pPr>
      <w:r w:rsidRPr="005E30B7">
        <w:rPr>
          <w:rStyle w:val="FontStyle21"/>
          <w:rFonts w:ascii="Times New Roman" w:hAnsi="Times New Roman" w:cs="Times New Roman"/>
          <w:b/>
          <w:sz w:val="26"/>
          <w:szCs w:val="26"/>
        </w:rPr>
        <w:t>9</w:t>
      </w:r>
      <w:r w:rsidR="00FF335C" w:rsidRPr="005E30B7">
        <w:rPr>
          <w:rStyle w:val="FontStyle21"/>
          <w:rFonts w:ascii="Times New Roman" w:hAnsi="Times New Roman" w:cs="Times New Roman"/>
          <w:b/>
          <w:sz w:val="26"/>
          <w:szCs w:val="26"/>
        </w:rPr>
        <w:t>. СРОК ДЕЙСТВИЯ ДОГОВОРА</w:t>
      </w:r>
    </w:p>
    <w:p w:rsidR="00FF335C" w:rsidRPr="005E30B7" w:rsidRDefault="00D42277" w:rsidP="00FF335C">
      <w:pPr>
        <w:pStyle w:val="2"/>
        <w:ind w:firstLine="709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9</w:t>
      </w:r>
      <w:r w:rsidR="00FF335C" w:rsidRPr="005E30B7">
        <w:rPr>
          <w:rStyle w:val="FontStyle24"/>
          <w:rFonts w:ascii="Times New Roman" w:hAnsi="Times New Roman" w:cs="Times New Roman"/>
          <w:sz w:val="26"/>
          <w:szCs w:val="26"/>
        </w:rPr>
        <w:t>.1.</w:t>
      </w:r>
      <w:r w:rsidR="00FF335C" w:rsidRPr="005E30B7">
        <w:rPr>
          <w:rStyle w:val="FontStyle24"/>
          <w:rFonts w:ascii="Times New Roman" w:hAnsi="Times New Roman" w:cs="Times New Roman"/>
          <w:sz w:val="26"/>
          <w:szCs w:val="26"/>
        </w:rPr>
        <w:tab/>
        <w:t xml:space="preserve">Настоящий Договор вступает в силу с </w:t>
      </w:r>
      <w:r w:rsidR="002306E8" w:rsidRPr="005E30B7">
        <w:rPr>
          <w:rStyle w:val="FontStyle24"/>
          <w:rFonts w:ascii="Times New Roman" w:hAnsi="Times New Roman" w:cs="Times New Roman"/>
          <w:sz w:val="26"/>
          <w:szCs w:val="26"/>
        </w:rPr>
        <w:t xml:space="preserve">«___» ________ </w:t>
      </w:r>
      <w:r w:rsidR="00FF335C" w:rsidRPr="005E30B7">
        <w:rPr>
          <w:rStyle w:val="FontStyle24"/>
          <w:rFonts w:ascii="Times New Roman" w:hAnsi="Times New Roman" w:cs="Times New Roman"/>
          <w:sz w:val="26"/>
          <w:szCs w:val="26"/>
        </w:rPr>
        <w:t>20</w:t>
      </w:r>
      <w:r w:rsidR="002306E8" w:rsidRPr="005E30B7">
        <w:rPr>
          <w:rStyle w:val="FontStyle24"/>
          <w:rFonts w:ascii="Times New Roman" w:hAnsi="Times New Roman" w:cs="Times New Roman"/>
          <w:sz w:val="26"/>
          <w:szCs w:val="26"/>
        </w:rPr>
        <w:t>___ года</w:t>
      </w:r>
      <w:r w:rsidR="00FF335C" w:rsidRPr="005E30B7">
        <w:rPr>
          <w:rStyle w:val="FontStyle24"/>
          <w:rFonts w:ascii="Times New Roman" w:hAnsi="Times New Roman" w:cs="Times New Roman"/>
          <w:sz w:val="26"/>
          <w:szCs w:val="26"/>
        </w:rPr>
        <w:t xml:space="preserve"> и действует до</w:t>
      </w:r>
      <w:r w:rsidR="002306E8" w:rsidRPr="005E30B7">
        <w:rPr>
          <w:rStyle w:val="FontStyle24"/>
          <w:rFonts w:ascii="Times New Roman" w:hAnsi="Times New Roman" w:cs="Times New Roman"/>
          <w:sz w:val="26"/>
          <w:szCs w:val="26"/>
        </w:rPr>
        <w:t xml:space="preserve"> «___» ________ 20___ года</w:t>
      </w:r>
      <w:r w:rsidR="00FF335C" w:rsidRPr="005E30B7">
        <w:rPr>
          <w:rStyle w:val="FontStyle24"/>
          <w:rFonts w:ascii="Times New Roman" w:hAnsi="Times New Roman" w:cs="Times New Roman"/>
          <w:sz w:val="26"/>
          <w:szCs w:val="26"/>
        </w:rPr>
        <w:t xml:space="preserve"> </w:t>
      </w:r>
    </w:p>
    <w:p w:rsidR="00FF335C" w:rsidRPr="005E30B7" w:rsidRDefault="00FF335C" w:rsidP="00FF335C">
      <w:pPr>
        <w:pStyle w:val="2"/>
        <w:ind w:firstLine="709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 xml:space="preserve">Договор считается пролонгированным на неопределенный срок на тех же условиях и не требует заключения дополнительного соглашения о его продлении, если за </w:t>
      </w:r>
      <w:r w:rsidR="00310759" w:rsidRPr="005E30B7">
        <w:rPr>
          <w:rFonts w:ascii="Times New Roman" w:hAnsi="Times New Roman"/>
          <w:sz w:val="26"/>
          <w:szCs w:val="26"/>
        </w:rPr>
        <w:t>30</w:t>
      </w:r>
      <w:r w:rsidRPr="005E30B7">
        <w:rPr>
          <w:rFonts w:ascii="Times New Roman" w:hAnsi="Times New Roman"/>
          <w:sz w:val="26"/>
          <w:szCs w:val="26"/>
        </w:rPr>
        <w:t xml:space="preserve"> (</w:t>
      </w:r>
      <w:r w:rsidR="00310759" w:rsidRPr="005E30B7">
        <w:rPr>
          <w:rFonts w:ascii="Times New Roman" w:hAnsi="Times New Roman"/>
          <w:sz w:val="26"/>
          <w:szCs w:val="26"/>
        </w:rPr>
        <w:t>три</w:t>
      </w:r>
      <w:r w:rsidR="00DF6DA5" w:rsidRPr="005E30B7">
        <w:rPr>
          <w:rFonts w:ascii="Times New Roman" w:hAnsi="Times New Roman"/>
          <w:sz w:val="26"/>
          <w:szCs w:val="26"/>
        </w:rPr>
        <w:t>дцать</w:t>
      </w:r>
      <w:r w:rsidRPr="005E30B7">
        <w:rPr>
          <w:rFonts w:ascii="Times New Roman" w:hAnsi="Times New Roman"/>
          <w:sz w:val="26"/>
          <w:szCs w:val="26"/>
        </w:rPr>
        <w:t xml:space="preserve">) календарных дней до окончания срока его действия ни одна из Сторон не заявит о его прекращении, либо о заключении Договора на иных условиях. Отношения Сторон до заключения нового Договора регулируются настоящим Договором. </w:t>
      </w:r>
    </w:p>
    <w:p w:rsidR="00FF335C" w:rsidRPr="005E30B7" w:rsidRDefault="00D42277" w:rsidP="00F51A77">
      <w:pPr>
        <w:pStyle w:val="2"/>
        <w:ind w:firstLine="709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9</w:t>
      </w:r>
      <w:r w:rsidR="00FF335C" w:rsidRPr="005E30B7">
        <w:rPr>
          <w:rStyle w:val="FontStyle24"/>
          <w:rFonts w:ascii="Times New Roman" w:hAnsi="Times New Roman" w:cs="Times New Roman"/>
          <w:sz w:val="26"/>
          <w:szCs w:val="26"/>
        </w:rPr>
        <w:t>.2.</w:t>
      </w:r>
      <w:r w:rsidR="00FF335C" w:rsidRPr="005E30B7">
        <w:rPr>
          <w:rStyle w:val="FontStyle24"/>
          <w:rFonts w:ascii="Times New Roman" w:hAnsi="Times New Roman" w:cs="Times New Roman"/>
          <w:sz w:val="26"/>
          <w:szCs w:val="26"/>
        </w:rPr>
        <w:tab/>
        <w:t>Обязательства, возникшие из настоящего Договора до его прекращения и не исполненные надлежащим образом, сохраняют свою силу до момента их исполнения.</w:t>
      </w:r>
    </w:p>
    <w:p w:rsidR="00FF335C" w:rsidRPr="005E30B7" w:rsidRDefault="00D42277" w:rsidP="00FF335C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lastRenderedPageBreak/>
        <w:t>9</w:t>
      </w:r>
      <w:r w:rsidR="00FF335C" w:rsidRPr="005E30B7">
        <w:rPr>
          <w:rStyle w:val="FontStyle24"/>
          <w:rFonts w:ascii="Times New Roman" w:hAnsi="Times New Roman" w:cs="Times New Roman"/>
          <w:sz w:val="26"/>
          <w:szCs w:val="26"/>
        </w:rPr>
        <w:t>.3.</w:t>
      </w:r>
      <w:r w:rsidR="00FF335C" w:rsidRPr="005E30B7">
        <w:rPr>
          <w:rStyle w:val="FontStyle24"/>
          <w:rFonts w:ascii="Times New Roman" w:hAnsi="Times New Roman" w:cs="Times New Roman"/>
          <w:sz w:val="26"/>
          <w:szCs w:val="26"/>
        </w:rPr>
        <w:tab/>
        <w:t xml:space="preserve">В соответствии с условиями настоящего пункта </w:t>
      </w:r>
      <w:r w:rsidR="00EB58E7" w:rsidRPr="005E30B7">
        <w:rPr>
          <w:rStyle w:val="FontStyle24"/>
          <w:rFonts w:ascii="Times New Roman" w:hAnsi="Times New Roman" w:cs="Times New Roman"/>
          <w:sz w:val="26"/>
          <w:szCs w:val="26"/>
        </w:rPr>
        <w:t>С</w:t>
      </w:r>
      <w:r w:rsidR="00FF335C" w:rsidRPr="005E30B7">
        <w:rPr>
          <w:rStyle w:val="FontStyle24"/>
          <w:rFonts w:ascii="Times New Roman" w:hAnsi="Times New Roman" w:cs="Times New Roman"/>
          <w:sz w:val="26"/>
          <w:szCs w:val="26"/>
        </w:rPr>
        <w:t>тороны, руководствуясь положениями статьи 451 ГК РФ, достигли соглашения о том, что с момента потери статуса резидента ОЭЗ ППТ «Алабуга», введения арбитражным судом в отношении Абонента первой и каждой из последующих процедур банкротства отменяется согласованное ранее в соответствии с условиями настоящего Договора условие о количестве тепловой энергии. Данная отмена служит основанием для изменения условий Договора теплоснабжения в части количества необходимой Абоненту тепловой энергии и порядка её оплаты.</w:t>
      </w:r>
    </w:p>
    <w:p w:rsidR="00FF335C" w:rsidRPr="005E30B7" w:rsidRDefault="00FF335C" w:rsidP="00EB58E7">
      <w:pPr>
        <w:tabs>
          <w:tab w:val="left" w:pos="5387"/>
          <w:tab w:val="left" w:pos="5529"/>
        </w:tabs>
        <w:ind w:firstLine="709"/>
        <w:jc w:val="both"/>
        <w:rPr>
          <w:rStyle w:val="FontStyle21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В этой связи, Абонент в течение 10 (Десяти) рабочих дней с момента введения арбитражным судом первой и каждой последующей из процедур банкротства, а также с момента продления арбитражным судом срока ранее введенной процедуры, обязан согласовать с Поставщиком количество тепловой энергии, которое ему понадобится для осуществления деятельности в течение всего установленного судом периода каждой из процедур банкротства.</w:t>
      </w:r>
    </w:p>
    <w:p w:rsidR="00FF335C" w:rsidRPr="005E30B7" w:rsidRDefault="00FF335C" w:rsidP="00EB58E7">
      <w:pPr>
        <w:ind w:firstLine="567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 xml:space="preserve">Поставщик согласовывает изменение количества тепловой энергии при условии полной предварительной оплаты Абонентом количества тепловой энергии, подлежащего подаче и потреблению в течение всего периода вводимой процедуры. Согласование осуществляется путем, подписания Сторонами двухстороннего письменного соглашения. При несогласовании Сторонами в установленный срок изменения условия о количестве данное условие, являющееся существенным условием Договора, считается несогласованным, в связи с чем, Поставщик обязан приостановить исполнение обязательства по поставке тепловой энергии с момента, когда ему стало известно о введение в отношении Абонента каждой из процедур банкротства, </w:t>
      </w:r>
      <w:r w:rsidRPr="005E30B7">
        <w:rPr>
          <w:rStyle w:val="FontStyle24"/>
          <w:rFonts w:ascii="Times New Roman" w:hAnsi="Times New Roman" w:cs="Times New Roman"/>
          <w:spacing w:val="-20"/>
          <w:sz w:val="26"/>
          <w:szCs w:val="26"/>
        </w:rPr>
        <w:t xml:space="preserve">а </w:t>
      </w: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также по истечении известного ему срока, на который вводилась последняя процедура.</w:t>
      </w:r>
    </w:p>
    <w:p w:rsidR="00FF7D44" w:rsidRPr="005E30B7" w:rsidRDefault="00D42277" w:rsidP="00EB58E7">
      <w:pPr>
        <w:ind w:firstLine="567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sz w:val="26"/>
          <w:szCs w:val="26"/>
        </w:rPr>
        <w:t>9</w:t>
      </w:r>
      <w:r w:rsidR="00FF335C" w:rsidRPr="005E30B7">
        <w:rPr>
          <w:rStyle w:val="FontStyle24"/>
          <w:rFonts w:ascii="Times New Roman" w:hAnsi="Times New Roman" w:cs="Times New Roman"/>
          <w:sz w:val="26"/>
          <w:szCs w:val="26"/>
        </w:rPr>
        <w:t>.4. Стороны соглашаются, что копии документов, полученных по факсу и/или электронной почте, позволяющие достоверно установить, что документ исходит от Стороны по Договору, и/или заверенных печатью получателя, имеют юридическую силу до подписания оригиналов соответствующих документов.</w:t>
      </w:r>
    </w:p>
    <w:p w:rsidR="00FF7D44" w:rsidRPr="005E30B7" w:rsidRDefault="00FF7D44" w:rsidP="007D3255">
      <w:pPr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</w:p>
    <w:p w:rsidR="005B6464" w:rsidRPr="005E30B7" w:rsidRDefault="005B6464" w:rsidP="007D3255">
      <w:pPr>
        <w:jc w:val="center"/>
        <w:rPr>
          <w:rStyle w:val="FontStyle24"/>
          <w:rFonts w:ascii="Times New Roman" w:hAnsi="Times New Roman" w:cs="Times New Roman"/>
          <w:b/>
          <w:sz w:val="26"/>
          <w:szCs w:val="26"/>
        </w:rPr>
      </w:pPr>
    </w:p>
    <w:p w:rsidR="0092619F" w:rsidRPr="005E30B7" w:rsidRDefault="00D42277" w:rsidP="007D3255">
      <w:pPr>
        <w:jc w:val="center"/>
        <w:rPr>
          <w:rStyle w:val="FontStyle24"/>
          <w:rFonts w:ascii="Times New Roman" w:hAnsi="Times New Roman" w:cs="Times New Roman"/>
          <w:b/>
          <w:sz w:val="26"/>
          <w:szCs w:val="26"/>
        </w:rPr>
      </w:pPr>
      <w:r w:rsidRPr="005E30B7">
        <w:rPr>
          <w:rStyle w:val="FontStyle24"/>
          <w:rFonts w:ascii="Times New Roman" w:hAnsi="Times New Roman" w:cs="Times New Roman"/>
          <w:b/>
          <w:sz w:val="26"/>
          <w:szCs w:val="26"/>
        </w:rPr>
        <w:t>10</w:t>
      </w:r>
      <w:r w:rsidR="0092619F" w:rsidRPr="005E30B7">
        <w:rPr>
          <w:rStyle w:val="FontStyle24"/>
          <w:rFonts w:ascii="Times New Roman" w:hAnsi="Times New Roman" w:cs="Times New Roman"/>
          <w:b/>
          <w:sz w:val="26"/>
          <w:szCs w:val="26"/>
        </w:rPr>
        <w:t>. АДР</w:t>
      </w:r>
      <w:r w:rsidR="00164D2A" w:rsidRPr="005E30B7">
        <w:rPr>
          <w:rStyle w:val="FontStyle24"/>
          <w:rFonts w:ascii="Times New Roman" w:hAnsi="Times New Roman" w:cs="Times New Roman"/>
          <w:b/>
          <w:sz w:val="26"/>
          <w:szCs w:val="26"/>
        </w:rPr>
        <w:t>ЕСА, РЕКВИЗИТЫ И ПОДПИСИ СТОРОН</w:t>
      </w:r>
    </w:p>
    <w:tbl>
      <w:tblPr>
        <w:tblW w:w="10473" w:type="dxa"/>
        <w:tblLayout w:type="fixed"/>
        <w:tblLook w:val="01E0" w:firstRow="1" w:lastRow="1" w:firstColumn="1" w:lastColumn="1" w:noHBand="0" w:noVBand="0"/>
      </w:tblPr>
      <w:tblGrid>
        <w:gridCol w:w="5353"/>
        <w:gridCol w:w="4820"/>
        <w:gridCol w:w="300"/>
      </w:tblGrid>
      <w:tr w:rsidR="00B95232" w:rsidRPr="005E30B7" w:rsidTr="00857D52">
        <w:tc>
          <w:tcPr>
            <w:tcW w:w="5353" w:type="dxa"/>
          </w:tcPr>
          <w:p w:rsidR="00B95232" w:rsidRPr="005E30B7" w:rsidRDefault="00521D52" w:rsidP="007D325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E30B7">
              <w:rPr>
                <w:rFonts w:ascii="Times New Roman" w:hAnsi="Times New Roman"/>
                <w:b/>
                <w:sz w:val="26"/>
                <w:szCs w:val="26"/>
              </w:rPr>
              <w:t>Поставщик</w:t>
            </w:r>
            <w:r w:rsidR="00B95232" w:rsidRPr="005E30B7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</w:p>
        </w:tc>
        <w:tc>
          <w:tcPr>
            <w:tcW w:w="5120" w:type="dxa"/>
            <w:gridSpan w:val="2"/>
          </w:tcPr>
          <w:p w:rsidR="00B95232" w:rsidRPr="005E30B7" w:rsidRDefault="00FA19CC" w:rsidP="007D3255">
            <w:pPr>
              <w:shd w:val="clear" w:color="auto" w:fill="FFFFFF"/>
              <w:rPr>
                <w:rFonts w:ascii="Times New Roman" w:hAnsi="Times New Roman"/>
                <w:b/>
                <w:sz w:val="26"/>
                <w:szCs w:val="26"/>
              </w:rPr>
            </w:pPr>
            <w:r w:rsidRPr="005E30B7">
              <w:rPr>
                <w:rFonts w:ascii="Times New Roman" w:hAnsi="Times New Roman"/>
                <w:b/>
                <w:sz w:val="26"/>
                <w:szCs w:val="26"/>
              </w:rPr>
              <w:t>Абонент:</w:t>
            </w:r>
          </w:p>
        </w:tc>
      </w:tr>
      <w:tr w:rsidR="00B95232" w:rsidRPr="005E30B7" w:rsidTr="00857D52">
        <w:trPr>
          <w:gridAfter w:val="1"/>
          <w:wAfter w:w="300" w:type="dxa"/>
          <w:trHeight w:val="147"/>
        </w:trPr>
        <w:tc>
          <w:tcPr>
            <w:tcW w:w="5353" w:type="dxa"/>
          </w:tcPr>
          <w:p w:rsidR="00B95232" w:rsidRPr="005E30B7" w:rsidRDefault="00B95232" w:rsidP="007D325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E30B7">
              <w:rPr>
                <w:rFonts w:ascii="Times New Roman" w:hAnsi="Times New Roman"/>
                <w:b/>
                <w:sz w:val="26"/>
                <w:szCs w:val="26"/>
              </w:rPr>
              <w:t>АО «ОЭЗ «ППТ «Алабуга»</w:t>
            </w:r>
            <w:r w:rsidR="00FA19CC" w:rsidRPr="005E30B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6B4211" w:rsidRPr="005E30B7" w:rsidRDefault="00B95232" w:rsidP="006B4211">
            <w:pPr>
              <w:ind w:right="459"/>
              <w:rPr>
                <w:rFonts w:ascii="Times New Roman" w:hAnsi="Times New Roman"/>
                <w:sz w:val="26"/>
                <w:szCs w:val="26"/>
              </w:rPr>
            </w:pPr>
            <w:r w:rsidRPr="005E30B7">
              <w:rPr>
                <w:rFonts w:ascii="Times New Roman" w:hAnsi="Times New Roman"/>
                <w:sz w:val="26"/>
                <w:szCs w:val="26"/>
              </w:rPr>
              <w:t xml:space="preserve">Юридический адрес: </w:t>
            </w:r>
            <w:r w:rsidR="006B4211" w:rsidRPr="005E30B7">
              <w:rPr>
                <w:rFonts w:ascii="Times New Roman" w:hAnsi="Times New Roman"/>
                <w:sz w:val="26"/>
                <w:szCs w:val="26"/>
              </w:rPr>
              <w:t>423600 РТ, Елабужский район, город Елабуга, территория ОЭЗ «Алабуга», улица Ш-2, корпус 4/1</w:t>
            </w:r>
          </w:p>
          <w:p w:rsidR="006B4211" w:rsidRPr="00873FA5" w:rsidRDefault="006B4211" w:rsidP="006B4211">
            <w:pPr>
              <w:ind w:right="459"/>
              <w:rPr>
                <w:rFonts w:ascii="Times New Roman" w:hAnsi="Times New Roman"/>
                <w:sz w:val="26"/>
                <w:szCs w:val="26"/>
              </w:rPr>
            </w:pPr>
            <w:r w:rsidRPr="00873FA5">
              <w:rPr>
                <w:rFonts w:ascii="Times New Roman" w:hAnsi="Times New Roman"/>
                <w:sz w:val="26"/>
                <w:szCs w:val="26"/>
              </w:rPr>
              <w:t>Почтовый адрес: 423600 РФ, РТ, г. Елабуга, а/я 125</w:t>
            </w:r>
          </w:p>
          <w:p w:rsidR="006B4211" w:rsidRPr="00873FA5" w:rsidRDefault="006B4211" w:rsidP="006B4211">
            <w:pPr>
              <w:ind w:right="459"/>
              <w:rPr>
                <w:rFonts w:ascii="Times New Roman" w:hAnsi="Times New Roman"/>
                <w:sz w:val="26"/>
                <w:szCs w:val="26"/>
              </w:rPr>
            </w:pPr>
            <w:r w:rsidRPr="00873FA5">
              <w:rPr>
                <w:rFonts w:ascii="Times New Roman" w:hAnsi="Times New Roman"/>
                <w:sz w:val="26"/>
                <w:szCs w:val="26"/>
              </w:rPr>
              <w:t>ИНН/КПП 1646019914/164601001</w:t>
            </w:r>
          </w:p>
          <w:p w:rsidR="006B4211" w:rsidRPr="00873FA5" w:rsidRDefault="006B4211" w:rsidP="006B4211">
            <w:pPr>
              <w:tabs>
                <w:tab w:val="left" w:pos="318"/>
              </w:tabs>
              <w:ind w:right="459"/>
              <w:rPr>
                <w:rFonts w:ascii="Times New Roman" w:hAnsi="Times New Roman"/>
                <w:sz w:val="26"/>
                <w:szCs w:val="26"/>
              </w:rPr>
            </w:pPr>
            <w:r w:rsidRPr="00873FA5">
              <w:rPr>
                <w:rFonts w:ascii="Times New Roman" w:hAnsi="Times New Roman"/>
                <w:sz w:val="26"/>
                <w:szCs w:val="26"/>
              </w:rPr>
              <w:t>Отделение-НБ Республики Татарстан</w:t>
            </w:r>
          </w:p>
          <w:p w:rsidR="006B4211" w:rsidRPr="00873FA5" w:rsidRDefault="006B4211" w:rsidP="006B4211">
            <w:pPr>
              <w:tabs>
                <w:tab w:val="left" w:pos="318"/>
              </w:tabs>
              <w:ind w:right="459"/>
              <w:rPr>
                <w:rFonts w:ascii="Times New Roman" w:hAnsi="Times New Roman"/>
                <w:sz w:val="26"/>
                <w:szCs w:val="26"/>
              </w:rPr>
            </w:pPr>
            <w:r w:rsidRPr="00873FA5">
              <w:rPr>
                <w:rFonts w:ascii="Times New Roman" w:hAnsi="Times New Roman"/>
                <w:sz w:val="26"/>
                <w:szCs w:val="26"/>
              </w:rPr>
              <w:t>г. Казань</w:t>
            </w:r>
          </w:p>
          <w:p w:rsidR="006B4211" w:rsidRPr="00873FA5" w:rsidRDefault="006B4211" w:rsidP="006B4211">
            <w:pPr>
              <w:tabs>
                <w:tab w:val="left" w:pos="318"/>
              </w:tabs>
              <w:ind w:right="459"/>
              <w:rPr>
                <w:rFonts w:ascii="Times New Roman" w:hAnsi="Times New Roman"/>
                <w:sz w:val="26"/>
                <w:szCs w:val="26"/>
              </w:rPr>
            </w:pPr>
            <w:r w:rsidRPr="00873FA5">
              <w:rPr>
                <w:rFonts w:ascii="Times New Roman" w:hAnsi="Times New Roman"/>
                <w:sz w:val="26"/>
                <w:szCs w:val="26"/>
              </w:rPr>
              <w:t>БИК 049205001</w:t>
            </w:r>
          </w:p>
          <w:p w:rsidR="006B4211" w:rsidRPr="00873FA5" w:rsidRDefault="0054655A" w:rsidP="0054655A">
            <w:pPr>
              <w:rPr>
                <w:rFonts w:ascii="Times New Roman" w:hAnsi="Times New Roman"/>
                <w:sz w:val="26"/>
                <w:szCs w:val="26"/>
              </w:rPr>
            </w:pPr>
            <w:r w:rsidRPr="00873FA5">
              <w:rPr>
                <w:rFonts w:ascii="Times New Roman" w:hAnsi="Times New Roman"/>
                <w:sz w:val="26"/>
                <w:szCs w:val="26"/>
              </w:rPr>
              <w:t>р/с 40501810322022000048</w:t>
            </w:r>
            <w:r w:rsidR="006B4211" w:rsidRPr="00873FA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95232" w:rsidRPr="00873FA5" w:rsidRDefault="006B4211" w:rsidP="006B4211">
            <w:pPr>
              <w:rPr>
                <w:rFonts w:ascii="Times New Roman" w:hAnsi="Times New Roman"/>
                <w:sz w:val="26"/>
                <w:szCs w:val="26"/>
              </w:rPr>
            </w:pPr>
            <w:r w:rsidRPr="00873FA5">
              <w:rPr>
                <w:rFonts w:ascii="Times New Roman" w:hAnsi="Times New Roman"/>
                <w:sz w:val="26"/>
                <w:szCs w:val="26"/>
              </w:rPr>
              <w:t xml:space="preserve">Получатель: УФК по Республике Татарстан (АО </w:t>
            </w:r>
            <w:r w:rsidR="00EB58E7" w:rsidRPr="00873FA5">
              <w:rPr>
                <w:rFonts w:ascii="Times New Roman" w:hAnsi="Times New Roman"/>
                <w:sz w:val="26"/>
                <w:szCs w:val="26"/>
              </w:rPr>
              <w:t>«</w:t>
            </w:r>
            <w:r w:rsidRPr="00873FA5">
              <w:rPr>
                <w:rFonts w:ascii="Times New Roman" w:hAnsi="Times New Roman"/>
                <w:sz w:val="26"/>
                <w:szCs w:val="26"/>
              </w:rPr>
              <w:t xml:space="preserve">ОЭЗ ППТ «Алабуга» </w:t>
            </w:r>
            <w:r w:rsidR="00873FA5" w:rsidRPr="00873FA5">
              <w:rPr>
                <w:rFonts w:ascii="Times New Roman" w:hAnsi="Times New Roman"/>
                <w:sz w:val="26"/>
                <w:szCs w:val="26"/>
              </w:rPr>
              <w:t>л/с 41116Г50450</w:t>
            </w:r>
            <w:r w:rsidRPr="00873FA5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5424FD" w:rsidRPr="005E30B7" w:rsidRDefault="005424FD" w:rsidP="007D325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95232" w:rsidRPr="005E30B7" w:rsidRDefault="00B95232" w:rsidP="007D3255">
            <w:pPr>
              <w:rPr>
                <w:rFonts w:ascii="Times New Roman" w:hAnsi="Times New Roman"/>
                <w:sz w:val="26"/>
                <w:szCs w:val="26"/>
              </w:rPr>
            </w:pPr>
            <w:r w:rsidRPr="005E30B7">
              <w:rPr>
                <w:rFonts w:ascii="Times New Roman" w:hAnsi="Times New Roman"/>
                <w:sz w:val="26"/>
                <w:szCs w:val="26"/>
              </w:rPr>
              <w:t>______________</w:t>
            </w:r>
            <w:r w:rsidR="00A44848" w:rsidRPr="005E30B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95232" w:rsidRPr="005E30B7" w:rsidRDefault="00B95232" w:rsidP="007D3255">
            <w:pPr>
              <w:rPr>
                <w:rFonts w:ascii="Times New Roman" w:hAnsi="Times New Roman"/>
                <w:sz w:val="26"/>
                <w:szCs w:val="26"/>
              </w:rPr>
            </w:pPr>
            <w:r w:rsidRPr="005E30B7">
              <w:rPr>
                <w:rFonts w:ascii="Times New Roman" w:hAnsi="Times New Roman"/>
                <w:sz w:val="26"/>
                <w:szCs w:val="26"/>
              </w:rPr>
              <w:t xml:space="preserve">   М.П.</w:t>
            </w:r>
          </w:p>
        </w:tc>
        <w:tc>
          <w:tcPr>
            <w:tcW w:w="4820" w:type="dxa"/>
          </w:tcPr>
          <w:p w:rsidR="005424FD" w:rsidRPr="005E30B7" w:rsidRDefault="005424FD" w:rsidP="005424FD">
            <w:pPr>
              <w:pStyle w:val="14"/>
              <w:spacing w:line="240" w:lineRule="auto"/>
              <w:rPr>
                <w:bCs/>
              </w:rPr>
            </w:pPr>
          </w:p>
          <w:p w:rsidR="00006A09" w:rsidRPr="005E30B7" w:rsidRDefault="00006A09" w:rsidP="005424FD">
            <w:pPr>
              <w:pStyle w:val="14"/>
              <w:spacing w:line="240" w:lineRule="auto"/>
              <w:rPr>
                <w:bCs/>
              </w:rPr>
            </w:pPr>
          </w:p>
          <w:p w:rsidR="00006A09" w:rsidRPr="005E30B7" w:rsidRDefault="00006A09" w:rsidP="005424FD">
            <w:pPr>
              <w:pStyle w:val="14"/>
              <w:spacing w:line="240" w:lineRule="auto"/>
              <w:rPr>
                <w:bCs/>
              </w:rPr>
            </w:pPr>
          </w:p>
          <w:p w:rsidR="00006A09" w:rsidRPr="005E30B7" w:rsidRDefault="00006A09" w:rsidP="005424FD">
            <w:pPr>
              <w:pStyle w:val="14"/>
              <w:spacing w:line="240" w:lineRule="auto"/>
              <w:rPr>
                <w:bCs/>
              </w:rPr>
            </w:pPr>
          </w:p>
          <w:p w:rsidR="00006A09" w:rsidRPr="005E30B7" w:rsidRDefault="00006A09" w:rsidP="005424FD">
            <w:pPr>
              <w:pStyle w:val="14"/>
              <w:spacing w:line="240" w:lineRule="auto"/>
              <w:rPr>
                <w:bCs/>
              </w:rPr>
            </w:pPr>
          </w:p>
          <w:p w:rsidR="00006A09" w:rsidRPr="005E30B7" w:rsidRDefault="00006A09" w:rsidP="005424FD">
            <w:pPr>
              <w:pStyle w:val="14"/>
              <w:spacing w:line="240" w:lineRule="auto"/>
              <w:rPr>
                <w:bCs/>
              </w:rPr>
            </w:pPr>
          </w:p>
          <w:p w:rsidR="00006A09" w:rsidRPr="005E30B7" w:rsidRDefault="00006A09" w:rsidP="005424FD">
            <w:pPr>
              <w:pStyle w:val="14"/>
              <w:spacing w:line="240" w:lineRule="auto"/>
              <w:rPr>
                <w:bCs/>
              </w:rPr>
            </w:pPr>
          </w:p>
          <w:p w:rsidR="00006A09" w:rsidRPr="005E30B7" w:rsidRDefault="00006A09" w:rsidP="005424FD">
            <w:pPr>
              <w:pStyle w:val="14"/>
              <w:spacing w:line="240" w:lineRule="auto"/>
              <w:rPr>
                <w:bCs/>
              </w:rPr>
            </w:pPr>
          </w:p>
          <w:p w:rsidR="00006A09" w:rsidRPr="005E30B7" w:rsidRDefault="00006A09" w:rsidP="005424FD">
            <w:pPr>
              <w:pStyle w:val="14"/>
              <w:spacing w:line="240" w:lineRule="auto"/>
              <w:rPr>
                <w:bCs/>
              </w:rPr>
            </w:pPr>
          </w:p>
          <w:p w:rsidR="00006A09" w:rsidRPr="005E30B7" w:rsidRDefault="00006A09" w:rsidP="005424FD">
            <w:pPr>
              <w:pStyle w:val="14"/>
              <w:spacing w:line="240" w:lineRule="auto"/>
              <w:rPr>
                <w:bCs/>
              </w:rPr>
            </w:pPr>
          </w:p>
          <w:p w:rsidR="00006A09" w:rsidRPr="005E30B7" w:rsidRDefault="00006A09" w:rsidP="005424FD">
            <w:pPr>
              <w:pStyle w:val="14"/>
              <w:spacing w:line="240" w:lineRule="auto"/>
              <w:rPr>
                <w:bCs/>
              </w:rPr>
            </w:pPr>
          </w:p>
          <w:p w:rsidR="00006A09" w:rsidRPr="005E30B7" w:rsidRDefault="00006A09" w:rsidP="005424FD">
            <w:pPr>
              <w:pStyle w:val="14"/>
              <w:spacing w:line="240" w:lineRule="auto"/>
              <w:rPr>
                <w:bCs/>
              </w:rPr>
            </w:pPr>
          </w:p>
          <w:p w:rsidR="00006A09" w:rsidRPr="005E30B7" w:rsidRDefault="00006A09" w:rsidP="005424FD">
            <w:pPr>
              <w:pStyle w:val="14"/>
              <w:spacing w:line="240" w:lineRule="auto"/>
              <w:rPr>
                <w:bCs/>
              </w:rPr>
            </w:pPr>
          </w:p>
          <w:p w:rsidR="00006A09" w:rsidRPr="005E30B7" w:rsidRDefault="00006A09" w:rsidP="005424FD">
            <w:pPr>
              <w:pStyle w:val="14"/>
              <w:spacing w:line="240" w:lineRule="auto"/>
              <w:rPr>
                <w:bCs/>
              </w:rPr>
            </w:pPr>
          </w:p>
          <w:p w:rsidR="005424FD" w:rsidRPr="005E30B7" w:rsidRDefault="005424FD" w:rsidP="005424FD">
            <w:pPr>
              <w:rPr>
                <w:rFonts w:ascii="Times New Roman" w:hAnsi="Times New Roman"/>
                <w:bCs/>
                <w:sz w:val="27"/>
                <w:szCs w:val="27"/>
              </w:rPr>
            </w:pPr>
            <w:r w:rsidRPr="005E30B7">
              <w:rPr>
                <w:rFonts w:ascii="Times New Roman" w:hAnsi="Times New Roman"/>
                <w:bCs/>
                <w:sz w:val="27"/>
                <w:szCs w:val="27"/>
              </w:rPr>
              <w:t xml:space="preserve">_____________ </w:t>
            </w:r>
          </w:p>
          <w:p w:rsidR="007E3BEB" w:rsidRPr="005E30B7" w:rsidRDefault="00576442" w:rsidP="005424FD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E30B7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2B5A9F" w:rsidRPr="005E30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E30B7"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</w:tr>
    </w:tbl>
    <w:p w:rsidR="00EB58E7" w:rsidRPr="005E30B7" w:rsidRDefault="00EB58E7" w:rsidP="00C10F83">
      <w:pPr>
        <w:jc w:val="right"/>
        <w:rPr>
          <w:rFonts w:ascii="Times New Roman" w:hAnsi="Times New Roman"/>
          <w:sz w:val="28"/>
          <w:szCs w:val="28"/>
        </w:rPr>
        <w:sectPr w:rsidR="00EB58E7" w:rsidRPr="005E30B7" w:rsidSect="001315F5">
          <w:footerReference w:type="even" r:id="rId8"/>
          <w:footerReference w:type="default" r:id="rId9"/>
          <w:pgSz w:w="11907" w:h="16840" w:code="9"/>
          <w:pgMar w:top="624" w:right="709" w:bottom="851" w:left="1134" w:header="720" w:footer="221" w:gutter="0"/>
          <w:cols w:space="720"/>
          <w:noEndnote/>
        </w:sectPr>
      </w:pPr>
    </w:p>
    <w:p w:rsidR="008D7F8A" w:rsidRPr="005E30B7" w:rsidRDefault="008D7F8A" w:rsidP="00C10F83">
      <w:pPr>
        <w:jc w:val="right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lastRenderedPageBreak/>
        <w:t>Приложение №1.1</w:t>
      </w:r>
    </w:p>
    <w:p w:rsidR="008D7F8A" w:rsidRPr="005E30B7" w:rsidRDefault="008D7F8A" w:rsidP="00C10F83">
      <w:pPr>
        <w:tabs>
          <w:tab w:val="left" w:pos="5954"/>
        </w:tabs>
        <w:jc w:val="right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 xml:space="preserve">                                                                    к </w:t>
      </w:r>
      <w:r w:rsidR="00C10F83" w:rsidRPr="005E30B7">
        <w:rPr>
          <w:rFonts w:ascii="Times New Roman" w:hAnsi="Times New Roman"/>
          <w:sz w:val="26"/>
          <w:szCs w:val="26"/>
        </w:rPr>
        <w:t>Д</w:t>
      </w:r>
      <w:r w:rsidRPr="005E30B7">
        <w:rPr>
          <w:rFonts w:ascii="Times New Roman" w:hAnsi="Times New Roman"/>
          <w:sz w:val="26"/>
          <w:szCs w:val="26"/>
        </w:rPr>
        <w:t>оговору №</w:t>
      </w:r>
      <w:r w:rsidR="00C10F83" w:rsidRPr="005E30B7">
        <w:rPr>
          <w:rFonts w:ascii="Times New Roman" w:hAnsi="Times New Roman"/>
          <w:sz w:val="26"/>
          <w:szCs w:val="26"/>
        </w:rPr>
        <w:t xml:space="preserve"> ОЭЗ - </w:t>
      </w:r>
      <w:r w:rsidRPr="005E30B7">
        <w:rPr>
          <w:rFonts w:ascii="Times New Roman" w:hAnsi="Times New Roman"/>
          <w:sz w:val="26"/>
          <w:szCs w:val="26"/>
        </w:rPr>
        <w:t>_____</w:t>
      </w:r>
      <w:r w:rsidR="00C10F83" w:rsidRPr="005E30B7">
        <w:rPr>
          <w:rFonts w:ascii="Times New Roman" w:hAnsi="Times New Roman"/>
          <w:sz w:val="26"/>
          <w:szCs w:val="26"/>
        </w:rPr>
        <w:t>/</w:t>
      </w:r>
      <w:r w:rsidRPr="005E30B7">
        <w:rPr>
          <w:rFonts w:ascii="Times New Roman" w:hAnsi="Times New Roman"/>
          <w:sz w:val="26"/>
          <w:szCs w:val="26"/>
        </w:rPr>
        <w:t>____</w:t>
      </w:r>
    </w:p>
    <w:p w:rsidR="008D7F8A" w:rsidRPr="005E30B7" w:rsidRDefault="008D7F8A" w:rsidP="00C10F83">
      <w:pPr>
        <w:jc w:val="right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="000F6D86" w:rsidRPr="005E30B7">
        <w:rPr>
          <w:rFonts w:ascii="Times New Roman" w:hAnsi="Times New Roman"/>
          <w:sz w:val="26"/>
          <w:szCs w:val="26"/>
        </w:rPr>
        <w:t xml:space="preserve">                               </w:t>
      </w:r>
      <w:r w:rsidR="00471ADD" w:rsidRPr="005E30B7">
        <w:rPr>
          <w:rFonts w:ascii="Times New Roman" w:hAnsi="Times New Roman"/>
          <w:sz w:val="26"/>
          <w:szCs w:val="26"/>
        </w:rPr>
        <w:t>от  «____» ___________ 20</w:t>
      </w:r>
      <w:r w:rsidR="00857D52" w:rsidRPr="005E30B7">
        <w:rPr>
          <w:rFonts w:ascii="Times New Roman" w:hAnsi="Times New Roman"/>
          <w:sz w:val="26"/>
          <w:szCs w:val="26"/>
        </w:rPr>
        <w:t>__</w:t>
      </w:r>
      <w:r w:rsidRPr="005E30B7">
        <w:rPr>
          <w:rFonts w:ascii="Times New Roman" w:hAnsi="Times New Roman"/>
          <w:sz w:val="26"/>
          <w:szCs w:val="26"/>
        </w:rPr>
        <w:t xml:space="preserve"> г.</w:t>
      </w:r>
    </w:p>
    <w:p w:rsidR="008D7F8A" w:rsidRPr="005E30B7" w:rsidRDefault="008D7F8A" w:rsidP="00C10F83">
      <w:pPr>
        <w:jc w:val="right"/>
        <w:rPr>
          <w:rFonts w:ascii="Times New Roman" w:hAnsi="Times New Roman"/>
          <w:b/>
          <w:sz w:val="26"/>
          <w:szCs w:val="26"/>
        </w:rPr>
      </w:pPr>
    </w:p>
    <w:p w:rsidR="00857D52" w:rsidRPr="005E30B7" w:rsidRDefault="00857D52" w:rsidP="008D7F8A">
      <w:pPr>
        <w:jc w:val="center"/>
        <w:rPr>
          <w:rFonts w:ascii="Times New Roman" w:hAnsi="Times New Roman"/>
          <w:sz w:val="26"/>
          <w:szCs w:val="26"/>
        </w:rPr>
      </w:pPr>
    </w:p>
    <w:p w:rsidR="008D7F8A" w:rsidRPr="005E30B7" w:rsidRDefault="003149A6" w:rsidP="008D7F8A">
      <w:pPr>
        <w:jc w:val="center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>Договорные</w:t>
      </w:r>
      <w:r w:rsidR="008D7F8A" w:rsidRPr="005E30B7">
        <w:rPr>
          <w:rFonts w:ascii="Times New Roman" w:hAnsi="Times New Roman"/>
          <w:sz w:val="26"/>
          <w:szCs w:val="26"/>
        </w:rPr>
        <w:t xml:space="preserve">  </w:t>
      </w:r>
    </w:p>
    <w:p w:rsidR="008D7F8A" w:rsidRPr="005E30B7" w:rsidRDefault="003149A6" w:rsidP="008D7F8A">
      <w:pPr>
        <w:jc w:val="center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>нагрузки т</w:t>
      </w:r>
      <w:r w:rsidR="00F0408D" w:rsidRPr="005E30B7">
        <w:rPr>
          <w:rFonts w:ascii="Times New Roman" w:hAnsi="Times New Roman"/>
          <w:sz w:val="26"/>
          <w:szCs w:val="26"/>
        </w:rPr>
        <w:t>епловой энергии в горячей воде.</w:t>
      </w:r>
    </w:p>
    <w:p w:rsidR="003149A6" w:rsidRPr="005E30B7" w:rsidRDefault="003149A6" w:rsidP="008D7F8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96"/>
        <w:gridCol w:w="1417"/>
        <w:gridCol w:w="993"/>
        <w:gridCol w:w="1275"/>
        <w:gridCol w:w="1276"/>
        <w:gridCol w:w="1276"/>
        <w:gridCol w:w="1417"/>
      </w:tblGrid>
      <w:tr w:rsidR="008D7F8A" w:rsidRPr="005E30B7" w:rsidTr="00F83FB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8A" w:rsidRPr="005E30B7" w:rsidRDefault="008D7F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D7F8A" w:rsidRPr="005E30B7" w:rsidRDefault="008D7F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0B7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8A" w:rsidRPr="005E30B7" w:rsidRDefault="008D7F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D7F8A" w:rsidRPr="005E30B7" w:rsidRDefault="008D7F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0B7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</w:p>
          <w:p w:rsidR="008D7F8A" w:rsidRPr="005E30B7" w:rsidRDefault="008D7F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0B7">
              <w:rPr>
                <w:rFonts w:ascii="Times New Roman" w:hAnsi="Times New Roman"/>
                <w:sz w:val="22"/>
                <w:szCs w:val="22"/>
              </w:rPr>
              <w:t>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8A" w:rsidRPr="005E30B7" w:rsidRDefault="008D7F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D7F8A" w:rsidRPr="005E30B7" w:rsidRDefault="00CD00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0B7">
              <w:rPr>
                <w:rFonts w:ascii="Times New Roman" w:hAnsi="Times New Roman"/>
                <w:sz w:val="22"/>
                <w:szCs w:val="22"/>
              </w:rPr>
              <w:t>Площадь помещений</w:t>
            </w:r>
            <w:r w:rsidR="008D7F8A" w:rsidRPr="005E30B7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8D7F8A" w:rsidRPr="005E30B7" w:rsidRDefault="008D7F8A" w:rsidP="00CD00CC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5E30B7">
              <w:rPr>
                <w:rFonts w:ascii="Times New Roman" w:hAnsi="Times New Roman"/>
                <w:sz w:val="22"/>
                <w:szCs w:val="22"/>
              </w:rPr>
              <w:t>м</w:t>
            </w:r>
            <w:r w:rsidR="00CD00CC" w:rsidRPr="005E30B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8A" w:rsidRPr="005E30B7" w:rsidRDefault="008D7F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0B7">
              <w:rPr>
                <w:rFonts w:ascii="Times New Roman" w:hAnsi="Times New Roman"/>
                <w:sz w:val="22"/>
                <w:szCs w:val="22"/>
              </w:rPr>
              <w:t>Тепловая нагрузка, Гкал/час</w:t>
            </w:r>
          </w:p>
          <w:p w:rsidR="008D7F8A" w:rsidRPr="005E30B7" w:rsidRDefault="008D7F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8A" w:rsidRPr="005E30B7" w:rsidRDefault="008D7F8A">
            <w:pPr>
              <w:ind w:left="-26" w:hanging="371"/>
              <w:rPr>
                <w:rFonts w:ascii="Times New Roman" w:hAnsi="Times New Roman"/>
                <w:sz w:val="22"/>
                <w:szCs w:val="22"/>
              </w:rPr>
            </w:pPr>
            <w:r w:rsidRPr="005E30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D7F8A" w:rsidRPr="005E30B7" w:rsidRDefault="00D97BFE" w:rsidP="00D97BFE">
            <w:pPr>
              <w:ind w:left="-225" w:firstLine="26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0B7">
              <w:rPr>
                <w:rFonts w:ascii="Times New Roman" w:hAnsi="Times New Roman"/>
                <w:sz w:val="22"/>
                <w:szCs w:val="22"/>
              </w:rPr>
              <w:t>Р</w:t>
            </w:r>
            <w:r w:rsidR="0055526C" w:rsidRPr="005E30B7">
              <w:rPr>
                <w:rFonts w:ascii="Times New Roman" w:hAnsi="Times New Roman"/>
                <w:sz w:val="22"/>
                <w:szCs w:val="22"/>
              </w:rPr>
              <w:t>ас</w:t>
            </w:r>
            <w:r w:rsidR="008D7F8A" w:rsidRPr="005E30B7">
              <w:rPr>
                <w:rFonts w:ascii="Times New Roman" w:hAnsi="Times New Roman"/>
                <w:sz w:val="22"/>
                <w:szCs w:val="22"/>
              </w:rPr>
              <w:t>ход</w:t>
            </w:r>
          </w:p>
          <w:p w:rsidR="008D7F8A" w:rsidRPr="005E30B7" w:rsidRDefault="008D7F8A">
            <w:pPr>
              <w:ind w:left="4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0B7">
              <w:rPr>
                <w:rFonts w:ascii="Times New Roman" w:hAnsi="Times New Roman"/>
                <w:sz w:val="22"/>
                <w:szCs w:val="22"/>
              </w:rPr>
              <w:t>сетевой</w:t>
            </w:r>
          </w:p>
          <w:p w:rsidR="008D7F8A" w:rsidRPr="005E30B7" w:rsidRDefault="003B7D2D">
            <w:pPr>
              <w:ind w:left="4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0B7">
              <w:rPr>
                <w:rFonts w:ascii="Times New Roman" w:hAnsi="Times New Roman"/>
                <w:sz w:val="22"/>
                <w:szCs w:val="22"/>
              </w:rPr>
              <w:t>воды</w:t>
            </w:r>
            <w:r w:rsidR="00D97BFE" w:rsidRPr="005E30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97BFE" w:rsidRPr="005E30B7">
              <w:rPr>
                <w:rFonts w:ascii="Times New Roman" w:hAnsi="Times New Roman"/>
                <w:sz w:val="22"/>
                <w:szCs w:val="22"/>
                <w:lang w:val="en-US"/>
              </w:rPr>
              <w:t>max</w:t>
            </w:r>
            <w:r w:rsidRPr="005E30B7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8D7F8A" w:rsidRPr="005E30B7" w:rsidRDefault="008D7F8A">
            <w:pPr>
              <w:ind w:left="4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0B7">
              <w:rPr>
                <w:rFonts w:ascii="Times New Roman" w:hAnsi="Times New Roman"/>
                <w:sz w:val="22"/>
                <w:szCs w:val="22"/>
              </w:rPr>
              <w:t xml:space="preserve">т/час    </w:t>
            </w:r>
          </w:p>
        </w:tc>
      </w:tr>
      <w:tr w:rsidR="00BF75A6" w:rsidRPr="005E30B7" w:rsidTr="00F83FB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A6" w:rsidRPr="005E30B7" w:rsidRDefault="00BF75A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A6" w:rsidRPr="005E30B7" w:rsidRDefault="00BF75A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A6" w:rsidRPr="005E30B7" w:rsidRDefault="00BF75A6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A6" w:rsidRPr="005E30B7" w:rsidRDefault="00BF75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0B7">
              <w:rPr>
                <w:rFonts w:ascii="Times New Roman" w:hAnsi="Times New Roman"/>
                <w:sz w:val="22"/>
                <w:szCs w:val="22"/>
              </w:rPr>
              <w:t>Отопле-</w:t>
            </w:r>
          </w:p>
          <w:p w:rsidR="00BF75A6" w:rsidRPr="005E30B7" w:rsidRDefault="00BF75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0B7">
              <w:rPr>
                <w:rFonts w:ascii="Times New Roman" w:hAnsi="Times New Roman"/>
                <w:sz w:val="22"/>
                <w:szCs w:val="22"/>
              </w:rPr>
              <w:t>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A6" w:rsidRPr="005E30B7" w:rsidRDefault="00BF75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0B7">
              <w:rPr>
                <w:rFonts w:ascii="Times New Roman" w:hAnsi="Times New Roman"/>
                <w:sz w:val="22"/>
                <w:szCs w:val="22"/>
              </w:rPr>
              <w:t>Вентиля-</w:t>
            </w:r>
          </w:p>
          <w:p w:rsidR="00BF75A6" w:rsidRPr="005E30B7" w:rsidRDefault="00BF75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0B7">
              <w:rPr>
                <w:rFonts w:ascii="Times New Roman" w:hAnsi="Times New Roman"/>
                <w:sz w:val="22"/>
                <w:szCs w:val="22"/>
              </w:rPr>
              <w:t>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A6" w:rsidRPr="005E30B7" w:rsidRDefault="00BF75A6">
            <w:pPr>
              <w:rPr>
                <w:rFonts w:ascii="Times New Roman" w:hAnsi="Times New Roman"/>
                <w:sz w:val="22"/>
                <w:szCs w:val="22"/>
              </w:rPr>
            </w:pPr>
            <w:r w:rsidRPr="005E30B7">
              <w:rPr>
                <w:rFonts w:ascii="Times New Roman" w:hAnsi="Times New Roman"/>
                <w:sz w:val="22"/>
                <w:szCs w:val="22"/>
              </w:rPr>
              <w:t>Горячее</w:t>
            </w:r>
          </w:p>
          <w:p w:rsidR="00BF75A6" w:rsidRPr="005E30B7" w:rsidRDefault="00BF75A6">
            <w:pPr>
              <w:rPr>
                <w:rFonts w:ascii="Times New Roman" w:hAnsi="Times New Roman"/>
                <w:sz w:val="22"/>
                <w:szCs w:val="22"/>
              </w:rPr>
            </w:pPr>
            <w:r w:rsidRPr="005E30B7">
              <w:rPr>
                <w:rFonts w:ascii="Times New Roman" w:hAnsi="Times New Roman"/>
                <w:sz w:val="22"/>
                <w:szCs w:val="22"/>
              </w:rPr>
              <w:t>водоснаб-</w:t>
            </w:r>
          </w:p>
          <w:p w:rsidR="00BF75A6" w:rsidRPr="005E30B7" w:rsidRDefault="00BF75A6">
            <w:pPr>
              <w:rPr>
                <w:rFonts w:ascii="Times New Roman" w:hAnsi="Times New Roman"/>
                <w:sz w:val="22"/>
                <w:szCs w:val="22"/>
              </w:rPr>
            </w:pPr>
            <w:r w:rsidRPr="005E30B7">
              <w:rPr>
                <w:rFonts w:ascii="Times New Roman" w:hAnsi="Times New Roman"/>
                <w:sz w:val="22"/>
                <w:szCs w:val="22"/>
              </w:rPr>
              <w:t>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A6" w:rsidRPr="005E30B7" w:rsidRDefault="00BF75A6" w:rsidP="002A0E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0B7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A6" w:rsidRPr="005E30B7" w:rsidRDefault="00BF75A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1464" w:rsidRPr="005E30B7" w:rsidTr="00F83F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64" w:rsidRPr="005E30B7" w:rsidRDefault="00DC1464" w:rsidP="00DC14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0B7">
              <w:rPr>
                <w:rFonts w:ascii="Times New Roman" w:hAnsi="Times New Roman"/>
                <w:sz w:val="22"/>
                <w:szCs w:val="22"/>
              </w:rPr>
              <w:t>1.</w:t>
            </w:r>
          </w:p>
          <w:p w:rsidR="00DC1464" w:rsidRPr="005E30B7" w:rsidRDefault="00DC1464" w:rsidP="00DC14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C1464" w:rsidRPr="005E30B7" w:rsidRDefault="00DC1464" w:rsidP="00DC14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64" w:rsidRPr="005E30B7" w:rsidRDefault="00DC1464" w:rsidP="00DC1464">
            <w:pPr>
              <w:ind w:right="34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64" w:rsidRPr="005E30B7" w:rsidRDefault="00DC1464" w:rsidP="00CE22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64" w:rsidRPr="005E30B7" w:rsidRDefault="00DC1464" w:rsidP="00DC1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64" w:rsidRPr="005E30B7" w:rsidRDefault="00DC1464" w:rsidP="009715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64" w:rsidRPr="005E30B7" w:rsidRDefault="00DC1464" w:rsidP="00DC1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64" w:rsidRPr="005E30B7" w:rsidRDefault="00DC1464" w:rsidP="009715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64" w:rsidRPr="005E30B7" w:rsidRDefault="00DC1464" w:rsidP="0097153B">
            <w:pPr>
              <w:jc w:val="center"/>
              <w:rPr>
                <w:rFonts w:ascii="Times New Roman" w:hAnsi="Times New Roman"/>
              </w:rPr>
            </w:pPr>
          </w:p>
        </w:tc>
      </w:tr>
      <w:tr w:rsidR="00DC1464" w:rsidRPr="005E30B7" w:rsidTr="00F83F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64" w:rsidRPr="005E30B7" w:rsidRDefault="00DC1464" w:rsidP="00DC14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0B7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64" w:rsidRPr="005E30B7" w:rsidRDefault="00DC1464" w:rsidP="00DC146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64" w:rsidRPr="005E30B7" w:rsidRDefault="00DC1464" w:rsidP="00DC1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64" w:rsidRPr="005E30B7" w:rsidRDefault="00DC1464" w:rsidP="00DC1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64" w:rsidRPr="005E30B7" w:rsidRDefault="00DC1464" w:rsidP="00DC1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64" w:rsidRPr="005E30B7" w:rsidRDefault="00DC1464" w:rsidP="00DC1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64" w:rsidRPr="005E30B7" w:rsidRDefault="00DC1464" w:rsidP="00DC1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64" w:rsidRPr="005E30B7" w:rsidRDefault="00DC1464" w:rsidP="00DC1464">
            <w:pPr>
              <w:jc w:val="center"/>
              <w:rPr>
                <w:rFonts w:ascii="Times New Roman" w:hAnsi="Times New Roman"/>
              </w:rPr>
            </w:pPr>
          </w:p>
        </w:tc>
      </w:tr>
      <w:tr w:rsidR="0097153B" w:rsidRPr="005E30B7" w:rsidTr="00F83F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B" w:rsidRPr="005E30B7" w:rsidRDefault="0097153B" w:rsidP="00DC14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B" w:rsidRPr="005E30B7" w:rsidRDefault="0097153B" w:rsidP="00DC1464">
            <w:pPr>
              <w:rPr>
                <w:rFonts w:ascii="Times New Roman" w:hAnsi="Times New Roman"/>
              </w:rPr>
            </w:pPr>
            <w:r w:rsidRPr="005E30B7">
              <w:rPr>
                <w:rFonts w:ascii="Times New Roman" w:hAnsi="Times New Roman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B" w:rsidRPr="005E30B7" w:rsidRDefault="0097153B" w:rsidP="00DC1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3B" w:rsidRPr="005E30B7" w:rsidRDefault="0097153B" w:rsidP="004623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3B" w:rsidRPr="005E30B7" w:rsidRDefault="0097153B" w:rsidP="004623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3B" w:rsidRPr="005E30B7" w:rsidRDefault="0097153B" w:rsidP="004623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3B" w:rsidRPr="005E30B7" w:rsidRDefault="0097153B" w:rsidP="004623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3B" w:rsidRPr="005E30B7" w:rsidRDefault="0097153B" w:rsidP="0046237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D00CC" w:rsidRPr="005E30B7" w:rsidRDefault="00CD00CC" w:rsidP="00CD00CC">
      <w:pPr>
        <w:jc w:val="both"/>
        <w:rPr>
          <w:rFonts w:ascii="Times New Roman" w:hAnsi="Times New Roman"/>
          <w:sz w:val="22"/>
          <w:szCs w:val="22"/>
        </w:rPr>
      </w:pPr>
    </w:p>
    <w:p w:rsidR="00596C8A" w:rsidRPr="005E30B7" w:rsidRDefault="00596C8A" w:rsidP="00CD00CC">
      <w:pPr>
        <w:jc w:val="both"/>
        <w:rPr>
          <w:rFonts w:ascii="Times New Roman" w:hAnsi="Times New Roman"/>
          <w:sz w:val="22"/>
          <w:szCs w:val="22"/>
        </w:rPr>
      </w:pPr>
      <w:r w:rsidRPr="005E30B7">
        <w:rPr>
          <w:rFonts w:ascii="Times New Roman" w:hAnsi="Times New Roman"/>
          <w:sz w:val="22"/>
          <w:szCs w:val="22"/>
        </w:rPr>
        <w:t>* - тепловая нагрузка с учетом воздушных завес.</w:t>
      </w:r>
    </w:p>
    <w:p w:rsidR="00BF75A6" w:rsidRPr="005E30B7" w:rsidRDefault="00BF75A6" w:rsidP="008D7F8A">
      <w:pPr>
        <w:rPr>
          <w:rFonts w:ascii="Times New Roman" w:hAnsi="Times New Roman"/>
          <w:sz w:val="22"/>
          <w:szCs w:val="22"/>
        </w:rPr>
      </w:pPr>
    </w:p>
    <w:p w:rsidR="00BF75A6" w:rsidRPr="005E30B7" w:rsidRDefault="00BF75A6" w:rsidP="008D7F8A">
      <w:pPr>
        <w:rPr>
          <w:rFonts w:ascii="Times New Roman" w:hAnsi="Times New Roman"/>
          <w:sz w:val="22"/>
          <w:szCs w:val="22"/>
        </w:rPr>
      </w:pPr>
    </w:p>
    <w:p w:rsidR="00BF75A6" w:rsidRPr="005E30B7" w:rsidRDefault="00BF75A6" w:rsidP="008D7F8A">
      <w:pPr>
        <w:rPr>
          <w:rFonts w:ascii="Times New Roman" w:hAnsi="Times New Roman"/>
          <w:sz w:val="22"/>
          <w:szCs w:val="22"/>
        </w:rPr>
      </w:pPr>
    </w:p>
    <w:p w:rsidR="00BF75A6" w:rsidRPr="005E30B7" w:rsidRDefault="00BF75A6" w:rsidP="008D7F8A">
      <w:pPr>
        <w:rPr>
          <w:rFonts w:ascii="Times New Roman" w:hAnsi="Times New Roman"/>
          <w:sz w:val="22"/>
          <w:szCs w:val="22"/>
        </w:rPr>
      </w:pPr>
    </w:p>
    <w:p w:rsidR="00BF75A6" w:rsidRPr="005E30B7" w:rsidRDefault="00BF75A6" w:rsidP="008D7F8A">
      <w:pPr>
        <w:rPr>
          <w:rFonts w:ascii="Times New Roman" w:hAnsi="Times New Roman"/>
          <w:sz w:val="22"/>
          <w:szCs w:val="22"/>
        </w:rPr>
      </w:pPr>
    </w:p>
    <w:p w:rsidR="00791556" w:rsidRPr="005E30B7" w:rsidRDefault="00791556" w:rsidP="008D7F8A">
      <w:pPr>
        <w:rPr>
          <w:rFonts w:ascii="Times New Roman" w:hAnsi="Times New Roman"/>
          <w:sz w:val="22"/>
          <w:szCs w:val="22"/>
        </w:rPr>
      </w:pPr>
    </w:p>
    <w:p w:rsidR="00A844F7" w:rsidRPr="005E30B7" w:rsidRDefault="00A844F7" w:rsidP="00A844F7">
      <w:pPr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b/>
          <w:sz w:val="26"/>
          <w:szCs w:val="26"/>
        </w:rPr>
        <w:t>Поставщик</w:t>
      </w:r>
      <w:r w:rsidRPr="005E30B7">
        <w:rPr>
          <w:rFonts w:ascii="Times New Roman" w:hAnsi="Times New Roman"/>
          <w:sz w:val="26"/>
          <w:szCs w:val="26"/>
        </w:rPr>
        <w:t xml:space="preserve">:                            </w:t>
      </w:r>
      <w:r w:rsidR="006C0AF6" w:rsidRPr="005E30B7">
        <w:rPr>
          <w:rFonts w:ascii="Times New Roman" w:hAnsi="Times New Roman"/>
          <w:sz w:val="26"/>
          <w:szCs w:val="26"/>
        </w:rPr>
        <w:t xml:space="preserve">                     </w:t>
      </w:r>
      <w:r w:rsidR="00D50A4E" w:rsidRPr="005E30B7">
        <w:rPr>
          <w:rFonts w:ascii="Times New Roman" w:hAnsi="Times New Roman"/>
          <w:sz w:val="26"/>
          <w:szCs w:val="26"/>
        </w:rPr>
        <w:t xml:space="preserve">      </w:t>
      </w:r>
      <w:r w:rsidR="006C0AF6" w:rsidRPr="005E30B7">
        <w:rPr>
          <w:rFonts w:ascii="Times New Roman" w:hAnsi="Times New Roman"/>
          <w:sz w:val="26"/>
          <w:szCs w:val="26"/>
        </w:rPr>
        <w:t xml:space="preserve">       </w:t>
      </w:r>
      <w:r w:rsidRPr="005E30B7">
        <w:rPr>
          <w:rFonts w:ascii="Times New Roman" w:hAnsi="Times New Roman"/>
          <w:b/>
          <w:sz w:val="26"/>
          <w:szCs w:val="26"/>
        </w:rPr>
        <w:t>Абонент:</w:t>
      </w:r>
    </w:p>
    <w:tbl>
      <w:tblPr>
        <w:tblW w:w="10189" w:type="dxa"/>
        <w:tblLayout w:type="fixed"/>
        <w:tblLook w:val="01E0" w:firstRow="1" w:lastRow="1" w:firstColumn="1" w:lastColumn="1" w:noHBand="0" w:noVBand="0"/>
      </w:tblPr>
      <w:tblGrid>
        <w:gridCol w:w="5515"/>
        <w:gridCol w:w="4674"/>
      </w:tblGrid>
      <w:tr w:rsidR="00A844F7" w:rsidRPr="005E30B7" w:rsidTr="00CD03BC">
        <w:trPr>
          <w:trHeight w:val="147"/>
        </w:trPr>
        <w:tc>
          <w:tcPr>
            <w:tcW w:w="5353" w:type="dxa"/>
          </w:tcPr>
          <w:p w:rsidR="00C952A4" w:rsidRPr="005E30B7" w:rsidRDefault="00C952A4" w:rsidP="00C952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3356" w:rsidRPr="005E30B7" w:rsidRDefault="00563356" w:rsidP="00C952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24FD" w:rsidRPr="005E30B7" w:rsidRDefault="005424FD" w:rsidP="00C952A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952A4" w:rsidRPr="005E30B7" w:rsidRDefault="00C952A4" w:rsidP="00C952A4">
            <w:pPr>
              <w:rPr>
                <w:rFonts w:ascii="Times New Roman" w:hAnsi="Times New Roman"/>
                <w:sz w:val="26"/>
                <w:szCs w:val="26"/>
              </w:rPr>
            </w:pPr>
            <w:r w:rsidRPr="005E30B7">
              <w:rPr>
                <w:rFonts w:ascii="Times New Roman" w:hAnsi="Times New Roman"/>
                <w:sz w:val="26"/>
                <w:szCs w:val="26"/>
              </w:rPr>
              <w:t xml:space="preserve">______________ </w:t>
            </w:r>
          </w:p>
          <w:p w:rsidR="00A844F7" w:rsidRPr="005E30B7" w:rsidRDefault="00A844F7" w:rsidP="00CD03BC">
            <w:pPr>
              <w:ind w:left="-40"/>
              <w:rPr>
                <w:rFonts w:ascii="Times New Roman" w:hAnsi="Times New Roman"/>
                <w:sz w:val="26"/>
                <w:szCs w:val="26"/>
              </w:rPr>
            </w:pPr>
            <w:r w:rsidRPr="005E30B7">
              <w:rPr>
                <w:rFonts w:ascii="Times New Roman" w:hAnsi="Times New Roman"/>
                <w:sz w:val="26"/>
                <w:szCs w:val="26"/>
              </w:rPr>
              <w:t xml:space="preserve">   М.П.</w:t>
            </w:r>
          </w:p>
        </w:tc>
        <w:tc>
          <w:tcPr>
            <w:tcW w:w="4536" w:type="dxa"/>
          </w:tcPr>
          <w:p w:rsidR="005424FD" w:rsidRPr="005E30B7" w:rsidRDefault="005424FD" w:rsidP="005424FD">
            <w:pPr>
              <w:pStyle w:val="14"/>
              <w:spacing w:line="240" w:lineRule="auto"/>
              <w:rPr>
                <w:bCs/>
              </w:rPr>
            </w:pPr>
          </w:p>
          <w:p w:rsidR="00563356" w:rsidRPr="005E30B7" w:rsidRDefault="00563356" w:rsidP="005424FD">
            <w:pPr>
              <w:pStyle w:val="14"/>
              <w:spacing w:line="240" w:lineRule="auto"/>
              <w:rPr>
                <w:bCs/>
              </w:rPr>
            </w:pPr>
          </w:p>
          <w:p w:rsidR="005424FD" w:rsidRPr="005E30B7" w:rsidRDefault="005424FD" w:rsidP="005424FD">
            <w:pPr>
              <w:pStyle w:val="14"/>
              <w:spacing w:line="240" w:lineRule="auto"/>
              <w:rPr>
                <w:bCs/>
              </w:rPr>
            </w:pPr>
          </w:p>
          <w:p w:rsidR="005424FD" w:rsidRPr="005E30B7" w:rsidRDefault="005424FD" w:rsidP="005424FD">
            <w:pPr>
              <w:ind w:left="-40"/>
              <w:rPr>
                <w:rFonts w:ascii="Times New Roman" w:hAnsi="Times New Roman"/>
                <w:bCs/>
                <w:sz w:val="27"/>
                <w:szCs w:val="27"/>
              </w:rPr>
            </w:pPr>
            <w:r w:rsidRPr="005E30B7">
              <w:rPr>
                <w:rFonts w:ascii="Times New Roman" w:hAnsi="Times New Roman"/>
                <w:bCs/>
                <w:sz w:val="27"/>
                <w:szCs w:val="27"/>
              </w:rPr>
              <w:t xml:space="preserve">_____________ </w:t>
            </w:r>
          </w:p>
          <w:p w:rsidR="00A844F7" w:rsidRPr="005E30B7" w:rsidRDefault="00791556" w:rsidP="005424FD">
            <w:pPr>
              <w:ind w:left="-4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E30B7">
              <w:rPr>
                <w:rFonts w:ascii="Times New Roman" w:hAnsi="Times New Roman"/>
                <w:sz w:val="26"/>
                <w:szCs w:val="26"/>
              </w:rPr>
              <w:t xml:space="preserve">   М.П.</w:t>
            </w:r>
          </w:p>
        </w:tc>
      </w:tr>
    </w:tbl>
    <w:p w:rsidR="00A844F7" w:rsidRPr="005E30B7" w:rsidRDefault="00A844F7" w:rsidP="00791556">
      <w:pPr>
        <w:ind w:left="-40"/>
        <w:rPr>
          <w:sz w:val="28"/>
          <w:szCs w:val="28"/>
        </w:rPr>
      </w:pPr>
      <w:r w:rsidRPr="005E30B7">
        <w:rPr>
          <w:sz w:val="28"/>
          <w:szCs w:val="28"/>
        </w:rPr>
        <w:t xml:space="preserve">                                 </w:t>
      </w:r>
    </w:p>
    <w:p w:rsidR="00A844F7" w:rsidRPr="005E30B7" w:rsidRDefault="00A844F7" w:rsidP="00A844F7">
      <w:pPr>
        <w:jc w:val="center"/>
        <w:rPr>
          <w:sz w:val="28"/>
          <w:szCs w:val="28"/>
        </w:rPr>
      </w:pPr>
    </w:p>
    <w:p w:rsidR="00C10F83" w:rsidRPr="005E30B7" w:rsidRDefault="00C10F83" w:rsidP="008D7F8A">
      <w:pPr>
        <w:rPr>
          <w:rFonts w:ascii="Times New Roman" w:hAnsi="Times New Roman"/>
          <w:sz w:val="22"/>
          <w:szCs w:val="22"/>
        </w:rPr>
      </w:pPr>
    </w:p>
    <w:p w:rsidR="0089036C" w:rsidRPr="005E30B7" w:rsidRDefault="008D7F8A" w:rsidP="00310FAD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5E30B7">
        <w:rPr>
          <w:rFonts w:ascii="Times New Roman" w:hAnsi="Times New Roman"/>
          <w:sz w:val="28"/>
          <w:szCs w:val="28"/>
        </w:rPr>
        <w:t xml:space="preserve">     </w:t>
      </w:r>
      <w:r w:rsidR="00590BD7" w:rsidRPr="005E30B7">
        <w:rPr>
          <w:rFonts w:ascii="Times New Roman" w:hAnsi="Times New Roman"/>
          <w:sz w:val="28"/>
          <w:szCs w:val="28"/>
        </w:rPr>
        <w:t xml:space="preserve">  </w:t>
      </w:r>
      <w:r w:rsidR="00BD35DC" w:rsidRPr="005E30B7">
        <w:rPr>
          <w:rFonts w:ascii="Times New Roman" w:hAnsi="Times New Roman"/>
          <w:sz w:val="28"/>
          <w:szCs w:val="28"/>
        </w:rPr>
        <w:t xml:space="preserve">     </w:t>
      </w:r>
      <w:r w:rsidRPr="005E30B7">
        <w:rPr>
          <w:rFonts w:ascii="Times New Roman" w:hAnsi="Times New Roman"/>
          <w:sz w:val="22"/>
          <w:szCs w:val="22"/>
        </w:rPr>
        <w:t xml:space="preserve">                                                             </w:t>
      </w:r>
      <w:r w:rsidR="00CB0952" w:rsidRPr="005E30B7">
        <w:rPr>
          <w:rFonts w:ascii="Times New Roman" w:hAnsi="Times New Roman"/>
          <w:sz w:val="22"/>
          <w:szCs w:val="22"/>
        </w:rPr>
        <w:t xml:space="preserve">              </w:t>
      </w:r>
    </w:p>
    <w:p w:rsidR="00A844F7" w:rsidRPr="005E30B7" w:rsidRDefault="00A844F7" w:rsidP="00310FAD">
      <w:pPr>
        <w:shd w:val="clear" w:color="auto" w:fill="FFFFFF"/>
        <w:rPr>
          <w:rFonts w:ascii="Times New Roman" w:hAnsi="Times New Roman"/>
          <w:sz w:val="22"/>
          <w:szCs w:val="22"/>
        </w:rPr>
      </w:pPr>
    </w:p>
    <w:p w:rsidR="00A844F7" w:rsidRPr="005E30B7" w:rsidRDefault="00A844F7" w:rsidP="00310FAD">
      <w:pPr>
        <w:shd w:val="clear" w:color="auto" w:fill="FFFFFF"/>
        <w:rPr>
          <w:rFonts w:ascii="Times New Roman" w:hAnsi="Times New Roman"/>
          <w:sz w:val="22"/>
          <w:szCs w:val="22"/>
        </w:rPr>
      </w:pPr>
    </w:p>
    <w:p w:rsidR="00A844F7" w:rsidRPr="005E30B7" w:rsidRDefault="00A844F7" w:rsidP="00310FAD">
      <w:pPr>
        <w:shd w:val="clear" w:color="auto" w:fill="FFFFFF"/>
        <w:rPr>
          <w:rFonts w:ascii="Times New Roman" w:hAnsi="Times New Roman"/>
          <w:sz w:val="22"/>
          <w:szCs w:val="22"/>
        </w:rPr>
      </w:pPr>
    </w:p>
    <w:p w:rsidR="00857D52" w:rsidRPr="005E30B7" w:rsidRDefault="00BD35DC" w:rsidP="00C10F83">
      <w:pPr>
        <w:jc w:val="right"/>
        <w:rPr>
          <w:rFonts w:ascii="Times New Roman" w:hAnsi="Times New Roman"/>
          <w:sz w:val="22"/>
          <w:szCs w:val="22"/>
        </w:rPr>
      </w:pPr>
      <w:r w:rsidRPr="005E30B7">
        <w:rPr>
          <w:rFonts w:ascii="Times New Roman" w:hAnsi="Times New Roman"/>
          <w:sz w:val="22"/>
          <w:szCs w:val="22"/>
        </w:rPr>
        <w:t xml:space="preserve">  </w:t>
      </w:r>
      <w:r w:rsidR="0079003A" w:rsidRPr="005E30B7">
        <w:rPr>
          <w:rFonts w:ascii="Times New Roman" w:hAnsi="Times New Roman"/>
          <w:sz w:val="22"/>
          <w:szCs w:val="22"/>
        </w:rPr>
        <w:t xml:space="preserve">                          </w:t>
      </w:r>
      <w:r w:rsidR="003B7D2D" w:rsidRPr="005E30B7">
        <w:rPr>
          <w:rFonts w:ascii="Times New Roman" w:hAnsi="Times New Roman"/>
          <w:sz w:val="22"/>
          <w:szCs w:val="22"/>
        </w:rPr>
        <w:t xml:space="preserve"> </w:t>
      </w:r>
    </w:p>
    <w:p w:rsidR="002A0E26" w:rsidRPr="005E30B7" w:rsidRDefault="002A0E26" w:rsidP="00C10F83">
      <w:pPr>
        <w:jc w:val="right"/>
        <w:rPr>
          <w:rFonts w:ascii="Times New Roman" w:hAnsi="Times New Roman"/>
          <w:sz w:val="26"/>
          <w:szCs w:val="26"/>
        </w:rPr>
      </w:pPr>
    </w:p>
    <w:p w:rsidR="00BF75A6" w:rsidRPr="005E30B7" w:rsidRDefault="00BF75A6" w:rsidP="00C10F83">
      <w:pPr>
        <w:jc w:val="right"/>
        <w:rPr>
          <w:rFonts w:ascii="Times New Roman" w:hAnsi="Times New Roman"/>
          <w:sz w:val="26"/>
          <w:szCs w:val="26"/>
        </w:rPr>
      </w:pPr>
    </w:p>
    <w:p w:rsidR="00EB58E7" w:rsidRPr="005E30B7" w:rsidRDefault="00EB58E7" w:rsidP="00C10F83">
      <w:pPr>
        <w:jc w:val="right"/>
        <w:rPr>
          <w:rFonts w:ascii="Times New Roman" w:hAnsi="Times New Roman"/>
          <w:sz w:val="26"/>
          <w:szCs w:val="26"/>
        </w:rPr>
        <w:sectPr w:rsidR="00EB58E7" w:rsidRPr="005E30B7" w:rsidSect="003A2D38">
          <w:pgSz w:w="11907" w:h="16840" w:code="9"/>
          <w:pgMar w:top="851" w:right="709" w:bottom="851" w:left="1134" w:header="720" w:footer="221" w:gutter="0"/>
          <w:cols w:space="720"/>
          <w:noEndnote/>
        </w:sectPr>
      </w:pPr>
    </w:p>
    <w:p w:rsidR="008D7F8A" w:rsidRPr="005E30B7" w:rsidRDefault="008D7F8A" w:rsidP="00C10F83">
      <w:pPr>
        <w:jc w:val="right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lastRenderedPageBreak/>
        <w:t>Приложение №1.2</w:t>
      </w:r>
    </w:p>
    <w:p w:rsidR="008D7F8A" w:rsidRPr="005E30B7" w:rsidRDefault="008D7F8A" w:rsidP="00C10F83">
      <w:pPr>
        <w:jc w:val="right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 xml:space="preserve">                                                                   к </w:t>
      </w:r>
      <w:r w:rsidR="00C10F83" w:rsidRPr="005E30B7">
        <w:rPr>
          <w:rFonts w:ascii="Times New Roman" w:hAnsi="Times New Roman"/>
          <w:sz w:val="26"/>
          <w:szCs w:val="26"/>
        </w:rPr>
        <w:t>Д</w:t>
      </w:r>
      <w:r w:rsidRPr="005E30B7">
        <w:rPr>
          <w:rFonts w:ascii="Times New Roman" w:hAnsi="Times New Roman"/>
          <w:sz w:val="26"/>
          <w:szCs w:val="26"/>
        </w:rPr>
        <w:t>оговору №</w:t>
      </w:r>
      <w:r w:rsidR="00C10F83" w:rsidRPr="005E30B7">
        <w:rPr>
          <w:rFonts w:ascii="Times New Roman" w:hAnsi="Times New Roman"/>
          <w:sz w:val="26"/>
          <w:szCs w:val="26"/>
        </w:rPr>
        <w:t xml:space="preserve"> ОЭЗ - </w:t>
      </w:r>
      <w:r w:rsidRPr="005E30B7">
        <w:rPr>
          <w:rFonts w:ascii="Times New Roman" w:hAnsi="Times New Roman"/>
          <w:sz w:val="26"/>
          <w:szCs w:val="26"/>
        </w:rPr>
        <w:t>______</w:t>
      </w:r>
      <w:r w:rsidR="00C10F83" w:rsidRPr="005E30B7">
        <w:rPr>
          <w:rFonts w:ascii="Times New Roman" w:hAnsi="Times New Roman"/>
          <w:sz w:val="26"/>
          <w:szCs w:val="26"/>
        </w:rPr>
        <w:t>/</w:t>
      </w:r>
      <w:r w:rsidRPr="005E30B7">
        <w:rPr>
          <w:rFonts w:ascii="Times New Roman" w:hAnsi="Times New Roman"/>
          <w:sz w:val="26"/>
          <w:szCs w:val="26"/>
        </w:rPr>
        <w:t>__</w:t>
      </w:r>
    </w:p>
    <w:p w:rsidR="008D7F8A" w:rsidRPr="005E30B7" w:rsidRDefault="008D7F8A" w:rsidP="00C10F83">
      <w:pPr>
        <w:tabs>
          <w:tab w:val="left" w:pos="5954"/>
        </w:tabs>
        <w:jc w:val="right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от  «____» _____</w:t>
      </w:r>
      <w:r w:rsidR="00471ADD" w:rsidRPr="005E30B7">
        <w:rPr>
          <w:rFonts w:ascii="Times New Roman" w:hAnsi="Times New Roman"/>
          <w:sz w:val="26"/>
          <w:szCs w:val="26"/>
        </w:rPr>
        <w:t>______ 20</w:t>
      </w:r>
      <w:r w:rsidR="00857D52" w:rsidRPr="005E30B7">
        <w:rPr>
          <w:rFonts w:ascii="Times New Roman" w:hAnsi="Times New Roman"/>
          <w:sz w:val="26"/>
          <w:szCs w:val="26"/>
        </w:rPr>
        <w:t>__</w:t>
      </w:r>
      <w:r w:rsidRPr="005E30B7">
        <w:rPr>
          <w:rFonts w:ascii="Times New Roman" w:hAnsi="Times New Roman"/>
          <w:sz w:val="26"/>
          <w:szCs w:val="26"/>
        </w:rPr>
        <w:t xml:space="preserve"> г.</w:t>
      </w:r>
    </w:p>
    <w:p w:rsidR="008D7F8A" w:rsidRPr="005E30B7" w:rsidRDefault="008D7F8A" w:rsidP="008D7F8A">
      <w:pPr>
        <w:jc w:val="center"/>
        <w:rPr>
          <w:rFonts w:ascii="Times New Roman" w:hAnsi="Times New Roman"/>
          <w:sz w:val="26"/>
          <w:szCs w:val="26"/>
        </w:rPr>
      </w:pPr>
    </w:p>
    <w:p w:rsidR="00857D52" w:rsidRPr="005E30B7" w:rsidRDefault="00857D52" w:rsidP="008D7F8A">
      <w:pPr>
        <w:jc w:val="center"/>
        <w:rPr>
          <w:rFonts w:ascii="Times New Roman" w:hAnsi="Times New Roman"/>
          <w:sz w:val="26"/>
          <w:szCs w:val="26"/>
        </w:rPr>
      </w:pPr>
    </w:p>
    <w:p w:rsidR="008D7F8A" w:rsidRPr="005E30B7" w:rsidRDefault="003149A6" w:rsidP="008D7F8A">
      <w:pPr>
        <w:jc w:val="center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 xml:space="preserve">Договорные величины </w:t>
      </w:r>
    </w:p>
    <w:p w:rsidR="008D7F8A" w:rsidRPr="005E30B7" w:rsidRDefault="003149A6" w:rsidP="00C8468B">
      <w:pPr>
        <w:jc w:val="center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>потребления тепловой энергии</w:t>
      </w:r>
      <w:r w:rsidR="00C62FAF" w:rsidRPr="005E30B7">
        <w:rPr>
          <w:rFonts w:ascii="Times New Roman" w:hAnsi="Times New Roman"/>
          <w:sz w:val="26"/>
          <w:szCs w:val="26"/>
        </w:rPr>
        <w:t xml:space="preserve"> </w:t>
      </w:r>
      <w:r w:rsidR="00357B83" w:rsidRPr="005E30B7">
        <w:rPr>
          <w:rFonts w:ascii="Times New Roman" w:hAnsi="Times New Roman"/>
          <w:sz w:val="26"/>
          <w:szCs w:val="26"/>
        </w:rPr>
        <w:t>___________________</w:t>
      </w:r>
    </w:p>
    <w:p w:rsidR="00357B83" w:rsidRPr="005E30B7" w:rsidRDefault="00357B83" w:rsidP="00C8468B">
      <w:pPr>
        <w:jc w:val="center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(наименование Абонента)</w:t>
      </w:r>
    </w:p>
    <w:p w:rsidR="005B1509" w:rsidRPr="005E30B7" w:rsidRDefault="005B1509" w:rsidP="008D7F8A">
      <w:pPr>
        <w:rPr>
          <w:rFonts w:ascii="Times New Roman" w:hAnsi="Times New Roman"/>
          <w:sz w:val="22"/>
          <w:szCs w:val="22"/>
        </w:rPr>
      </w:pPr>
    </w:p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10"/>
        <w:gridCol w:w="2268"/>
        <w:gridCol w:w="2268"/>
        <w:gridCol w:w="2092"/>
      </w:tblGrid>
      <w:tr w:rsidR="00A37FF1" w:rsidRPr="005E30B7" w:rsidTr="007350B9">
        <w:trPr>
          <w:trHeight w:val="482"/>
        </w:trPr>
        <w:tc>
          <w:tcPr>
            <w:tcW w:w="1526" w:type="dxa"/>
            <w:vMerge w:val="restart"/>
            <w:shd w:val="clear" w:color="auto" w:fill="auto"/>
          </w:tcPr>
          <w:p w:rsidR="00A37FF1" w:rsidRPr="005E30B7" w:rsidRDefault="00A37FF1" w:rsidP="008D7F8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53748" w:rsidRPr="005E30B7" w:rsidRDefault="00D53748" w:rsidP="008D7F8A">
            <w:pPr>
              <w:rPr>
                <w:rFonts w:ascii="Times New Roman" w:hAnsi="Times New Roman"/>
              </w:rPr>
            </w:pPr>
          </w:p>
          <w:p w:rsidR="00D53748" w:rsidRPr="005E30B7" w:rsidRDefault="00D53748" w:rsidP="008D7F8A">
            <w:pPr>
              <w:rPr>
                <w:rFonts w:ascii="Times New Roman" w:hAnsi="Times New Roman"/>
                <w:sz w:val="22"/>
                <w:szCs w:val="22"/>
              </w:rPr>
            </w:pPr>
            <w:r w:rsidRPr="005E30B7">
              <w:rPr>
                <w:rFonts w:ascii="Times New Roman" w:hAnsi="Times New Roman"/>
              </w:rPr>
              <w:t>Месяц</w:t>
            </w:r>
          </w:p>
        </w:tc>
        <w:tc>
          <w:tcPr>
            <w:tcW w:w="9038" w:type="dxa"/>
            <w:gridSpan w:val="4"/>
            <w:shd w:val="clear" w:color="auto" w:fill="auto"/>
            <w:vAlign w:val="center"/>
          </w:tcPr>
          <w:p w:rsidR="00A37FF1" w:rsidRPr="005E30B7" w:rsidRDefault="00A37FF1" w:rsidP="007350B9">
            <w:pPr>
              <w:jc w:val="center"/>
              <w:rPr>
                <w:rFonts w:ascii="Times New Roman" w:hAnsi="Times New Roman"/>
              </w:rPr>
            </w:pPr>
            <w:r w:rsidRPr="005E30B7">
              <w:rPr>
                <w:rFonts w:ascii="Times New Roman" w:hAnsi="Times New Roman"/>
              </w:rPr>
              <w:t>Договорное  потребление, Гкал</w:t>
            </w:r>
          </w:p>
        </w:tc>
      </w:tr>
      <w:tr w:rsidR="00402B16" w:rsidRPr="005E30B7" w:rsidTr="00E82FD8">
        <w:trPr>
          <w:cantSplit/>
          <w:trHeight w:val="887"/>
        </w:trPr>
        <w:tc>
          <w:tcPr>
            <w:tcW w:w="1526" w:type="dxa"/>
            <w:vMerge/>
            <w:shd w:val="clear" w:color="auto" w:fill="auto"/>
          </w:tcPr>
          <w:p w:rsidR="00402B16" w:rsidRPr="005E30B7" w:rsidRDefault="00402B16" w:rsidP="008D7F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402B16" w:rsidRPr="005E30B7" w:rsidRDefault="00402B16" w:rsidP="000C4647">
            <w:pPr>
              <w:jc w:val="center"/>
              <w:rPr>
                <w:rFonts w:ascii="Times New Roman" w:hAnsi="Times New Roman"/>
              </w:rPr>
            </w:pPr>
          </w:p>
          <w:p w:rsidR="00402B16" w:rsidRPr="005E30B7" w:rsidRDefault="00402B16" w:rsidP="000C4647">
            <w:pPr>
              <w:jc w:val="center"/>
              <w:rPr>
                <w:rFonts w:ascii="Times New Roman" w:hAnsi="Times New Roman"/>
              </w:rPr>
            </w:pPr>
            <w:r w:rsidRPr="005E30B7">
              <w:rPr>
                <w:rFonts w:ascii="Times New Roman" w:hAnsi="Times New Roman"/>
              </w:rPr>
              <w:t>Отопление</w:t>
            </w:r>
          </w:p>
        </w:tc>
        <w:tc>
          <w:tcPr>
            <w:tcW w:w="2268" w:type="dxa"/>
            <w:shd w:val="clear" w:color="auto" w:fill="auto"/>
          </w:tcPr>
          <w:p w:rsidR="00402B16" w:rsidRPr="005E30B7" w:rsidRDefault="00402B16" w:rsidP="000C4647">
            <w:pPr>
              <w:jc w:val="center"/>
              <w:rPr>
                <w:rFonts w:ascii="Times New Roman" w:hAnsi="Times New Roman"/>
              </w:rPr>
            </w:pPr>
          </w:p>
          <w:p w:rsidR="00402B16" w:rsidRPr="005E30B7" w:rsidRDefault="00402B16" w:rsidP="000C4647">
            <w:pPr>
              <w:jc w:val="center"/>
              <w:rPr>
                <w:rFonts w:ascii="Times New Roman" w:hAnsi="Times New Roman"/>
              </w:rPr>
            </w:pPr>
            <w:r w:rsidRPr="005E30B7">
              <w:rPr>
                <w:rFonts w:ascii="Times New Roman" w:hAnsi="Times New Roman"/>
              </w:rPr>
              <w:t>Вентиляция</w:t>
            </w:r>
          </w:p>
        </w:tc>
        <w:tc>
          <w:tcPr>
            <w:tcW w:w="2268" w:type="dxa"/>
            <w:shd w:val="clear" w:color="auto" w:fill="auto"/>
          </w:tcPr>
          <w:p w:rsidR="00402B16" w:rsidRPr="005E30B7" w:rsidRDefault="00402B16" w:rsidP="000C4647">
            <w:pPr>
              <w:jc w:val="center"/>
              <w:rPr>
                <w:rFonts w:ascii="Times New Roman" w:hAnsi="Times New Roman"/>
              </w:rPr>
            </w:pPr>
          </w:p>
          <w:p w:rsidR="00402B16" w:rsidRPr="005E30B7" w:rsidRDefault="00402B16" w:rsidP="000C4647">
            <w:pPr>
              <w:jc w:val="center"/>
              <w:rPr>
                <w:rFonts w:ascii="Times New Roman" w:hAnsi="Times New Roman"/>
              </w:rPr>
            </w:pPr>
            <w:r w:rsidRPr="005E30B7">
              <w:rPr>
                <w:rFonts w:ascii="Times New Roman" w:hAnsi="Times New Roman"/>
              </w:rPr>
              <w:t>ГВС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B16" w:rsidRPr="005E30B7" w:rsidRDefault="00402B16" w:rsidP="00402B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0B7">
              <w:rPr>
                <w:rFonts w:ascii="Times New Roman" w:hAnsi="Times New Roman"/>
              </w:rPr>
              <w:t>Всего</w:t>
            </w:r>
          </w:p>
        </w:tc>
      </w:tr>
      <w:tr w:rsidR="00CC4E8D" w:rsidRPr="005E30B7" w:rsidTr="0046237C">
        <w:trPr>
          <w:trHeight w:val="267"/>
        </w:trPr>
        <w:tc>
          <w:tcPr>
            <w:tcW w:w="1526" w:type="dxa"/>
            <w:shd w:val="clear" w:color="auto" w:fill="auto"/>
          </w:tcPr>
          <w:p w:rsidR="00CC4E8D" w:rsidRPr="005E30B7" w:rsidRDefault="00CC4E8D" w:rsidP="00E82FD8">
            <w:pPr>
              <w:rPr>
                <w:rFonts w:ascii="Times New Roman" w:hAnsi="Times New Roman"/>
                <w:sz w:val="22"/>
                <w:szCs w:val="22"/>
              </w:rPr>
            </w:pPr>
            <w:r w:rsidRPr="005E30B7">
              <w:rPr>
                <w:rFonts w:ascii="Times New Roman" w:hAnsi="Times New Roman"/>
                <w:sz w:val="22"/>
                <w:szCs w:val="22"/>
              </w:rPr>
              <w:t>Январь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E8D" w:rsidRPr="005E30B7" w:rsidRDefault="00CC4E8D">
            <w:pPr>
              <w:jc w:val="center"/>
              <w:rPr>
                <w:rFonts w:ascii="Times New Roman" w:hAnsi="Times New Roman"/>
              </w:rPr>
            </w:pPr>
            <w:r w:rsidRPr="005E30B7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E8D" w:rsidRPr="005E30B7" w:rsidRDefault="00CC4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C4E8D" w:rsidRPr="005E30B7" w:rsidRDefault="00CC4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8D" w:rsidRPr="005E30B7" w:rsidRDefault="00CC4E8D">
            <w:pPr>
              <w:jc w:val="center"/>
              <w:rPr>
                <w:rFonts w:ascii="Times New Roman" w:hAnsi="Times New Roman"/>
              </w:rPr>
            </w:pPr>
          </w:p>
        </w:tc>
      </w:tr>
      <w:tr w:rsidR="00CC4E8D" w:rsidRPr="005E30B7" w:rsidTr="0046237C">
        <w:tc>
          <w:tcPr>
            <w:tcW w:w="1526" w:type="dxa"/>
            <w:shd w:val="clear" w:color="auto" w:fill="auto"/>
          </w:tcPr>
          <w:p w:rsidR="00CC4E8D" w:rsidRPr="005E30B7" w:rsidRDefault="00CC4E8D" w:rsidP="00E82FD8">
            <w:pPr>
              <w:rPr>
                <w:rFonts w:ascii="Times New Roman" w:hAnsi="Times New Roman"/>
                <w:sz w:val="22"/>
                <w:szCs w:val="22"/>
              </w:rPr>
            </w:pPr>
            <w:r w:rsidRPr="005E30B7">
              <w:rPr>
                <w:rFonts w:ascii="Times New Roman" w:hAnsi="Times New Roman"/>
                <w:sz w:val="22"/>
                <w:szCs w:val="22"/>
              </w:rPr>
              <w:t>Февраль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E8D" w:rsidRPr="005E30B7" w:rsidRDefault="00CC4E8D">
            <w:pPr>
              <w:jc w:val="center"/>
              <w:rPr>
                <w:rFonts w:ascii="Times New Roman" w:hAnsi="Times New Roman"/>
              </w:rPr>
            </w:pPr>
            <w:r w:rsidRPr="005E30B7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E8D" w:rsidRPr="005E30B7" w:rsidRDefault="00CC4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C4E8D" w:rsidRPr="005E30B7" w:rsidRDefault="00CC4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8D" w:rsidRPr="005E30B7" w:rsidRDefault="00CC4E8D">
            <w:pPr>
              <w:jc w:val="center"/>
              <w:rPr>
                <w:rFonts w:ascii="Times New Roman" w:hAnsi="Times New Roman"/>
              </w:rPr>
            </w:pPr>
          </w:p>
        </w:tc>
      </w:tr>
      <w:tr w:rsidR="00CC4E8D" w:rsidRPr="005E30B7" w:rsidTr="0046237C">
        <w:tc>
          <w:tcPr>
            <w:tcW w:w="1526" w:type="dxa"/>
            <w:shd w:val="clear" w:color="auto" w:fill="auto"/>
          </w:tcPr>
          <w:p w:rsidR="00CC4E8D" w:rsidRPr="005E30B7" w:rsidRDefault="00CC4E8D" w:rsidP="00E82FD8">
            <w:pPr>
              <w:rPr>
                <w:rFonts w:ascii="Times New Roman" w:hAnsi="Times New Roman"/>
                <w:sz w:val="22"/>
                <w:szCs w:val="22"/>
              </w:rPr>
            </w:pPr>
            <w:r w:rsidRPr="005E30B7">
              <w:rPr>
                <w:rFonts w:ascii="Times New Roman" w:hAnsi="Times New Roman"/>
                <w:sz w:val="22"/>
                <w:szCs w:val="22"/>
              </w:rPr>
              <w:t>Март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E8D" w:rsidRPr="005E30B7" w:rsidRDefault="00CC4E8D">
            <w:pPr>
              <w:jc w:val="center"/>
              <w:rPr>
                <w:rFonts w:ascii="Times New Roman" w:hAnsi="Times New Roman"/>
              </w:rPr>
            </w:pPr>
            <w:r w:rsidRPr="005E30B7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E8D" w:rsidRPr="005E30B7" w:rsidRDefault="00CC4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C4E8D" w:rsidRPr="005E30B7" w:rsidRDefault="00CC4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8D" w:rsidRPr="005E30B7" w:rsidRDefault="00CC4E8D">
            <w:pPr>
              <w:jc w:val="center"/>
              <w:rPr>
                <w:rFonts w:ascii="Times New Roman" w:hAnsi="Times New Roman"/>
              </w:rPr>
            </w:pPr>
          </w:p>
        </w:tc>
      </w:tr>
      <w:tr w:rsidR="00CC4E8D" w:rsidRPr="005E30B7" w:rsidTr="0046237C">
        <w:tc>
          <w:tcPr>
            <w:tcW w:w="1526" w:type="dxa"/>
            <w:shd w:val="clear" w:color="auto" w:fill="auto"/>
          </w:tcPr>
          <w:p w:rsidR="00CC4E8D" w:rsidRPr="005E30B7" w:rsidRDefault="00CC4E8D" w:rsidP="00E82FD8">
            <w:pPr>
              <w:rPr>
                <w:rFonts w:ascii="Times New Roman" w:hAnsi="Times New Roman"/>
                <w:sz w:val="22"/>
                <w:szCs w:val="22"/>
              </w:rPr>
            </w:pPr>
            <w:r w:rsidRPr="005E30B7">
              <w:rPr>
                <w:rFonts w:ascii="Times New Roman" w:hAnsi="Times New Roman"/>
                <w:sz w:val="22"/>
                <w:szCs w:val="22"/>
              </w:rPr>
              <w:t>Апрель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E8D" w:rsidRPr="005E30B7" w:rsidRDefault="00CC4E8D">
            <w:pPr>
              <w:jc w:val="center"/>
              <w:rPr>
                <w:rFonts w:ascii="Times New Roman" w:hAnsi="Times New Roman"/>
              </w:rPr>
            </w:pPr>
            <w:r w:rsidRPr="005E30B7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E8D" w:rsidRPr="005E30B7" w:rsidRDefault="00CC4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C4E8D" w:rsidRPr="005E30B7" w:rsidRDefault="00CC4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8D" w:rsidRPr="005E30B7" w:rsidRDefault="00CC4E8D">
            <w:pPr>
              <w:jc w:val="center"/>
              <w:rPr>
                <w:rFonts w:ascii="Times New Roman" w:hAnsi="Times New Roman"/>
              </w:rPr>
            </w:pPr>
          </w:p>
        </w:tc>
      </w:tr>
      <w:tr w:rsidR="00CC4E8D" w:rsidRPr="005E30B7" w:rsidTr="00E82FD8">
        <w:tc>
          <w:tcPr>
            <w:tcW w:w="1526" w:type="dxa"/>
            <w:shd w:val="clear" w:color="auto" w:fill="auto"/>
          </w:tcPr>
          <w:p w:rsidR="00CC4E8D" w:rsidRPr="005E30B7" w:rsidRDefault="00CC4E8D" w:rsidP="00E82FD8">
            <w:pPr>
              <w:rPr>
                <w:rFonts w:ascii="Times New Roman" w:hAnsi="Times New Roman"/>
                <w:sz w:val="22"/>
                <w:szCs w:val="22"/>
              </w:rPr>
            </w:pPr>
            <w:r w:rsidRPr="005E30B7"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4E8D" w:rsidRPr="005E30B7" w:rsidRDefault="00CC4E8D">
            <w:pPr>
              <w:jc w:val="center"/>
              <w:rPr>
                <w:rFonts w:ascii="Times New Roman" w:hAnsi="Times New Roman"/>
              </w:rPr>
            </w:pPr>
            <w:r w:rsidRPr="005E30B7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4E8D" w:rsidRPr="005E30B7" w:rsidRDefault="00CC4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C4E8D" w:rsidRPr="005E30B7" w:rsidRDefault="00CC4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8D" w:rsidRPr="005E30B7" w:rsidRDefault="00CC4E8D">
            <w:pPr>
              <w:jc w:val="center"/>
              <w:rPr>
                <w:rFonts w:ascii="Times New Roman" w:hAnsi="Times New Roman"/>
              </w:rPr>
            </w:pPr>
          </w:p>
        </w:tc>
      </w:tr>
      <w:tr w:rsidR="00CC4E8D" w:rsidRPr="005E30B7" w:rsidTr="00E82FD8">
        <w:tc>
          <w:tcPr>
            <w:tcW w:w="1526" w:type="dxa"/>
            <w:shd w:val="clear" w:color="auto" w:fill="auto"/>
          </w:tcPr>
          <w:p w:rsidR="00CC4E8D" w:rsidRPr="005E30B7" w:rsidRDefault="00CC4E8D" w:rsidP="00E82FD8">
            <w:pPr>
              <w:rPr>
                <w:rFonts w:ascii="Times New Roman" w:hAnsi="Times New Roman"/>
                <w:sz w:val="22"/>
                <w:szCs w:val="22"/>
              </w:rPr>
            </w:pPr>
            <w:r w:rsidRPr="005E30B7">
              <w:rPr>
                <w:rFonts w:ascii="Times New Roman" w:hAnsi="Times New Roman"/>
                <w:sz w:val="22"/>
                <w:szCs w:val="22"/>
              </w:rPr>
              <w:t>Июнь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4E8D" w:rsidRPr="005E30B7" w:rsidRDefault="00CC4E8D">
            <w:pPr>
              <w:jc w:val="center"/>
              <w:rPr>
                <w:rFonts w:ascii="Times New Roman" w:hAnsi="Times New Roman"/>
              </w:rPr>
            </w:pPr>
            <w:r w:rsidRPr="005E30B7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4E8D" w:rsidRPr="005E30B7" w:rsidRDefault="00CC4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C4E8D" w:rsidRPr="005E30B7" w:rsidRDefault="00CC4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8D" w:rsidRPr="005E30B7" w:rsidRDefault="00CC4E8D">
            <w:pPr>
              <w:jc w:val="center"/>
              <w:rPr>
                <w:rFonts w:ascii="Times New Roman" w:hAnsi="Times New Roman"/>
              </w:rPr>
            </w:pPr>
          </w:p>
        </w:tc>
      </w:tr>
      <w:tr w:rsidR="00CC4E8D" w:rsidRPr="005E30B7" w:rsidTr="00E82FD8">
        <w:tc>
          <w:tcPr>
            <w:tcW w:w="1526" w:type="dxa"/>
            <w:shd w:val="clear" w:color="auto" w:fill="auto"/>
          </w:tcPr>
          <w:p w:rsidR="00CC4E8D" w:rsidRPr="005E30B7" w:rsidRDefault="00CC4E8D" w:rsidP="00E82FD8">
            <w:pPr>
              <w:rPr>
                <w:rFonts w:ascii="Times New Roman" w:hAnsi="Times New Roman"/>
                <w:sz w:val="22"/>
                <w:szCs w:val="22"/>
              </w:rPr>
            </w:pPr>
            <w:r w:rsidRPr="005E30B7">
              <w:rPr>
                <w:rFonts w:ascii="Times New Roman" w:hAnsi="Times New Roman"/>
                <w:sz w:val="22"/>
                <w:szCs w:val="22"/>
              </w:rPr>
              <w:t>Июль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4E8D" w:rsidRPr="005E30B7" w:rsidRDefault="00CC4E8D">
            <w:pPr>
              <w:jc w:val="center"/>
              <w:rPr>
                <w:rFonts w:ascii="Times New Roman" w:hAnsi="Times New Roman"/>
              </w:rPr>
            </w:pPr>
            <w:r w:rsidRPr="005E30B7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4E8D" w:rsidRPr="005E30B7" w:rsidRDefault="00CC4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C4E8D" w:rsidRPr="005E30B7" w:rsidRDefault="00CC4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8D" w:rsidRPr="005E30B7" w:rsidRDefault="00CC4E8D">
            <w:pPr>
              <w:jc w:val="center"/>
              <w:rPr>
                <w:rFonts w:ascii="Times New Roman" w:hAnsi="Times New Roman"/>
              </w:rPr>
            </w:pPr>
          </w:p>
        </w:tc>
      </w:tr>
      <w:tr w:rsidR="00CC4E8D" w:rsidRPr="005E30B7" w:rsidTr="00E82FD8">
        <w:tc>
          <w:tcPr>
            <w:tcW w:w="1526" w:type="dxa"/>
            <w:shd w:val="clear" w:color="auto" w:fill="auto"/>
          </w:tcPr>
          <w:p w:rsidR="00CC4E8D" w:rsidRPr="005E30B7" w:rsidRDefault="00CC4E8D" w:rsidP="00E82FD8">
            <w:pPr>
              <w:rPr>
                <w:rFonts w:ascii="Times New Roman" w:hAnsi="Times New Roman"/>
                <w:sz w:val="22"/>
                <w:szCs w:val="22"/>
              </w:rPr>
            </w:pPr>
            <w:r w:rsidRPr="005E30B7">
              <w:rPr>
                <w:rFonts w:ascii="Times New Roman" w:hAnsi="Times New Roman"/>
                <w:sz w:val="22"/>
                <w:szCs w:val="22"/>
              </w:rPr>
              <w:t>Август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4E8D" w:rsidRPr="005E30B7" w:rsidRDefault="00CC4E8D">
            <w:pPr>
              <w:jc w:val="center"/>
              <w:rPr>
                <w:rFonts w:ascii="Times New Roman" w:hAnsi="Times New Roman"/>
              </w:rPr>
            </w:pPr>
            <w:r w:rsidRPr="005E30B7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4E8D" w:rsidRPr="005E30B7" w:rsidRDefault="00CC4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C4E8D" w:rsidRPr="005E30B7" w:rsidRDefault="00CC4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8D" w:rsidRPr="005E30B7" w:rsidRDefault="00CC4E8D">
            <w:pPr>
              <w:jc w:val="center"/>
              <w:rPr>
                <w:rFonts w:ascii="Times New Roman" w:hAnsi="Times New Roman"/>
              </w:rPr>
            </w:pPr>
          </w:p>
        </w:tc>
      </w:tr>
      <w:tr w:rsidR="00CC4E8D" w:rsidRPr="005E30B7" w:rsidTr="00E82FD8">
        <w:tc>
          <w:tcPr>
            <w:tcW w:w="1526" w:type="dxa"/>
            <w:shd w:val="clear" w:color="auto" w:fill="auto"/>
          </w:tcPr>
          <w:p w:rsidR="00CC4E8D" w:rsidRPr="005E30B7" w:rsidRDefault="00CC4E8D" w:rsidP="00E82FD8">
            <w:pPr>
              <w:rPr>
                <w:rFonts w:ascii="Times New Roman" w:hAnsi="Times New Roman"/>
                <w:sz w:val="22"/>
                <w:szCs w:val="22"/>
              </w:rPr>
            </w:pPr>
            <w:r w:rsidRPr="005E30B7"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4E8D" w:rsidRPr="005E30B7" w:rsidRDefault="00CC4E8D">
            <w:pPr>
              <w:jc w:val="center"/>
              <w:rPr>
                <w:rFonts w:ascii="Times New Roman" w:hAnsi="Times New Roman"/>
              </w:rPr>
            </w:pPr>
            <w:r w:rsidRPr="005E30B7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4E8D" w:rsidRPr="005E30B7" w:rsidRDefault="00CC4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C4E8D" w:rsidRPr="005E30B7" w:rsidRDefault="00CC4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8D" w:rsidRPr="005E30B7" w:rsidRDefault="00CC4E8D">
            <w:pPr>
              <w:jc w:val="center"/>
              <w:rPr>
                <w:rFonts w:ascii="Times New Roman" w:hAnsi="Times New Roman"/>
              </w:rPr>
            </w:pPr>
          </w:p>
        </w:tc>
      </w:tr>
      <w:tr w:rsidR="00CC4E8D" w:rsidRPr="005E30B7" w:rsidTr="0046237C">
        <w:tc>
          <w:tcPr>
            <w:tcW w:w="1526" w:type="dxa"/>
            <w:shd w:val="clear" w:color="auto" w:fill="auto"/>
          </w:tcPr>
          <w:p w:rsidR="00CC4E8D" w:rsidRPr="005E30B7" w:rsidRDefault="00CC4E8D" w:rsidP="00E82FD8">
            <w:pPr>
              <w:rPr>
                <w:rFonts w:ascii="Times New Roman" w:hAnsi="Times New Roman"/>
                <w:sz w:val="22"/>
                <w:szCs w:val="22"/>
              </w:rPr>
            </w:pPr>
            <w:r w:rsidRPr="005E30B7"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E8D" w:rsidRPr="005E30B7" w:rsidRDefault="00CC4E8D">
            <w:pPr>
              <w:jc w:val="center"/>
              <w:rPr>
                <w:rFonts w:ascii="Times New Roman" w:hAnsi="Times New Roman"/>
              </w:rPr>
            </w:pPr>
            <w:r w:rsidRPr="005E30B7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E8D" w:rsidRPr="005E30B7" w:rsidRDefault="00CC4E8D" w:rsidP="00CE22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C4E8D" w:rsidRPr="005E30B7" w:rsidRDefault="00CC4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8D" w:rsidRPr="005E30B7" w:rsidRDefault="00CC4E8D" w:rsidP="00CE2264">
            <w:pPr>
              <w:jc w:val="center"/>
              <w:rPr>
                <w:rFonts w:ascii="Times New Roman" w:hAnsi="Times New Roman"/>
              </w:rPr>
            </w:pPr>
          </w:p>
        </w:tc>
      </w:tr>
      <w:tr w:rsidR="00CC4E8D" w:rsidRPr="005E30B7" w:rsidTr="0046237C">
        <w:tc>
          <w:tcPr>
            <w:tcW w:w="1526" w:type="dxa"/>
            <w:shd w:val="clear" w:color="auto" w:fill="auto"/>
          </w:tcPr>
          <w:p w:rsidR="00CC4E8D" w:rsidRPr="005E30B7" w:rsidRDefault="00CC4E8D" w:rsidP="00E82FD8">
            <w:pPr>
              <w:rPr>
                <w:rFonts w:ascii="Times New Roman" w:hAnsi="Times New Roman"/>
                <w:sz w:val="22"/>
                <w:szCs w:val="22"/>
              </w:rPr>
            </w:pPr>
            <w:r w:rsidRPr="005E30B7">
              <w:rPr>
                <w:rFonts w:ascii="Times New Roman" w:hAnsi="Times New Roman"/>
                <w:sz w:val="22"/>
                <w:szCs w:val="22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E8D" w:rsidRPr="005E30B7" w:rsidRDefault="00CC4E8D">
            <w:pPr>
              <w:jc w:val="center"/>
              <w:rPr>
                <w:rFonts w:ascii="Times New Roman" w:hAnsi="Times New Roman"/>
              </w:rPr>
            </w:pPr>
            <w:r w:rsidRPr="005E30B7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E8D" w:rsidRPr="005E30B7" w:rsidRDefault="00CC4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C4E8D" w:rsidRPr="005E30B7" w:rsidRDefault="00CC4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8D" w:rsidRPr="005E30B7" w:rsidRDefault="00CC4E8D">
            <w:pPr>
              <w:jc w:val="center"/>
              <w:rPr>
                <w:rFonts w:ascii="Times New Roman" w:hAnsi="Times New Roman"/>
              </w:rPr>
            </w:pPr>
          </w:p>
        </w:tc>
      </w:tr>
      <w:tr w:rsidR="00CC4E8D" w:rsidRPr="005E30B7" w:rsidTr="0046237C">
        <w:tc>
          <w:tcPr>
            <w:tcW w:w="1526" w:type="dxa"/>
            <w:shd w:val="clear" w:color="auto" w:fill="auto"/>
          </w:tcPr>
          <w:p w:rsidR="00CC4E8D" w:rsidRPr="005E30B7" w:rsidRDefault="00CC4E8D" w:rsidP="00E82FD8">
            <w:pPr>
              <w:rPr>
                <w:rFonts w:ascii="Times New Roman" w:hAnsi="Times New Roman"/>
                <w:sz w:val="22"/>
                <w:szCs w:val="22"/>
              </w:rPr>
            </w:pPr>
            <w:r w:rsidRPr="005E30B7">
              <w:rPr>
                <w:rFonts w:ascii="Times New Roman" w:hAnsi="Times New Roman"/>
                <w:sz w:val="22"/>
                <w:szCs w:val="22"/>
              </w:rPr>
              <w:t>Декабрь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E8D" w:rsidRPr="005E30B7" w:rsidRDefault="00CC4E8D">
            <w:pPr>
              <w:jc w:val="center"/>
              <w:rPr>
                <w:rFonts w:ascii="Times New Roman" w:hAnsi="Times New Roman"/>
              </w:rPr>
            </w:pPr>
            <w:r w:rsidRPr="005E30B7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E8D" w:rsidRPr="005E30B7" w:rsidRDefault="00CC4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C4E8D" w:rsidRPr="005E30B7" w:rsidRDefault="00CC4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8D" w:rsidRPr="005E30B7" w:rsidRDefault="00CC4E8D">
            <w:pPr>
              <w:jc w:val="center"/>
              <w:rPr>
                <w:rFonts w:ascii="Times New Roman" w:hAnsi="Times New Roman"/>
              </w:rPr>
            </w:pPr>
          </w:p>
        </w:tc>
      </w:tr>
      <w:tr w:rsidR="00CC4E8D" w:rsidRPr="005E30B7" w:rsidTr="00E82FD8">
        <w:tc>
          <w:tcPr>
            <w:tcW w:w="1526" w:type="dxa"/>
            <w:shd w:val="clear" w:color="auto" w:fill="auto"/>
          </w:tcPr>
          <w:p w:rsidR="00CC4E8D" w:rsidRPr="005E30B7" w:rsidRDefault="00CC4E8D" w:rsidP="00E82FD8">
            <w:pPr>
              <w:rPr>
                <w:rFonts w:ascii="Times New Roman" w:hAnsi="Times New Roman"/>
                <w:sz w:val="22"/>
                <w:szCs w:val="22"/>
              </w:rPr>
            </w:pPr>
            <w:r w:rsidRPr="005E30B7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4E8D" w:rsidRPr="005E30B7" w:rsidRDefault="00CC4E8D" w:rsidP="00E82F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4E8D" w:rsidRPr="005E30B7" w:rsidRDefault="00CC4E8D" w:rsidP="00CE226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4E8D" w:rsidRPr="005E30B7" w:rsidRDefault="00CC4E8D" w:rsidP="00E82F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4E8D" w:rsidRPr="005E30B7" w:rsidRDefault="00CC4E8D" w:rsidP="00CE226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37FF1" w:rsidRPr="005E30B7" w:rsidRDefault="00A37FF1" w:rsidP="008D7F8A">
      <w:pPr>
        <w:rPr>
          <w:rFonts w:ascii="Times New Roman" w:hAnsi="Times New Roman"/>
          <w:sz w:val="22"/>
          <w:szCs w:val="22"/>
        </w:rPr>
      </w:pPr>
    </w:p>
    <w:p w:rsidR="008D7F8A" w:rsidRPr="005E30B7" w:rsidRDefault="008D7F8A" w:rsidP="008D7F8A">
      <w:pPr>
        <w:rPr>
          <w:rFonts w:ascii="Times New Roman" w:hAnsi="Times New Roman"/>
          <w:sz w:val="28"/>
          <w:szCs w:val="28"/>
        </w:rPr>
      </w:pPr>
    </w:p>
    <w:p w:rsidR="00BF75A6" w:rsidRPr="005E30B7" w:rsidRDefault="00BF75A6" w:rsidP="008D7F8A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BF75A6" w:rsidRPr="005E30B7" w:rsidRDefault="00BF75A6" w:rsidP="008D7F8A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BF75A6" w:rsidRPr="005E30B7" w:rsidRDefault="00BF75A6" w:rsidP="008D7F8A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563356" w:rsidRPr="005E30B7" w:rsidRDefault="00563356" w:rsidP="00563356">
      <w:pPr>
        <w:rPr>
          <w:rFonts w:ascii="Times New Roman" w:hAnsi="Times New Roman"/>
          <w:sz w:val="22"/>
          <w:szCs w:val="22"/>
        </w:rPr>
      </w:pPr>
    </w:p>
    <w:p w:rsidR="00563356" w:rsidRPr="005E30B7" w:rsidRDefault="00563356" w:rsidP="00563356">
      <w:pPr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b/>
          <w:sz w:val="26"/>
          <w:szCs w:val="26"/>
        </w:rPr>
        <w:t>Поставщик</w:t>
      </w:r>
      <w:r w:rsidRPr="005E30B7">
        <w:rPr>
          <w:rFonts w:ascii="Times New Roman" w:hAnsi="Times New Roman"/>
          <w:sz w:val="26"/>
          <w:szCs w:val="26"/>
        </w:rPr>
        <w:t xml:space="preserve">:                                                              </w:t>
      </w:r>
      <w:r w:rsidRPr="005E30B7">
        <w:rPr>
          <w:rFonts w:ascii="Times New Roman" w:hAnsi="Times New Roman"/>
          <w:b/>
          <w:sz w:val="26"/>
          <w:szCs w:val="26"/>
        </w:rPr>
        <w:t>Абонент:</w:t>
      </w:r>
    </w:p>
    <w:tbl>
      <w:tblPr>
        <w:tblW w:w="10189" w:type="dxa"/>
        <w:tblLayout w:type="fixed"/>
        <w:tblLook w:val="01E0" w:firstRow="1" w:lastRow="1" w:firstColumn="1" w:lastColumn="1" w:noHBand="0" w:noVBand="0"/>
      </w:tblPr>
      <w:tblGrid>
        <w:gridCol w:w="5515"/>
        <w:gridCol w:w="4674"/>
      </w:tblGrid>
      <w:tr w:rsidR="00563356" w:rsidRPr="005E30B7" w:rsidTr="00145DDC">
        <w:trPr>
          <w:trHeight w:val="147"/>
        </w:trPr>
        <w:tc>
          <w:tcPr>
            <w:tcW w:w="5353" w:type="dxa"/>
          </w:tcPr>
          <w:p w:rsidR="00563356" w:rsidRPr="005E30B7" w:rsidRDefault="00563356" w:rsidP="00145D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3356" w:rsidRPr="005E30B7" w:rsidRDefault="00563356" w:rsidP="00145D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3356" w:rsidRPr="005E30B7" w:rsidRDefault="00563356" w:rsidP="00145DD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63356" w:rsidRPr="005E30B7" w:rsidRDefault="00563356" w:rsidP="00145DDC">
            <w:pPr>
              <w:rPr>
                <w:rFonts w:ascii="Times New Roman" w:hAnsi="Times New Roman"/>
                <w:sz w:val="26"/>
                <w:szCs w:val="26"/>
              </w:rPr>
            </w:pPr>
            <w:r w:rsidRPr="005E30B7">
              <w:rPr>
                <w:rFonts w:ascii="Times New Roman" w:hAnsi="Times New Roman"/>
                <w:sz w:val="26"/>
                <w:szCs w:val="26"/>
              </w:rPr>
              <w:t xml:space="preserve">______________ </w:t>
            </w:r>
          </w:p>
          <w:p w:rsidR="00563356" w:rsidRPr="005E30B7" w:rsidRDefault="00563356" w:rsidP="00145DDC">
            <w:pPr>
              <w:ind w:left="-40"/>
              <w:rPr>
                <w:rFonts w:ascii="Times New Roman" w:hAnsi="Times New Roman"/>
                <w:sz w:val="26"/>
                <w:szCs w:val="26"/>
              </w:rPr>
            </w:pPr>
            <w:r w:rsidRPr="005E30B7">
              <w:rPr>
                <w:rFonts w:ascii="Times New Roman" w:hAnsi="Times New Roman"/>
                <w:sz w:val="26"/>
                <w:szCs w:val="26"/>
              </w:rPr>
              <w:t xml:space="preserve">   М.П.</w:t>
            </w:r>
          </w:p>
        </w:tc>
        <w:tc>
          <w:tcPr>
            <w:tcW w:w="4536" w:type="dxa"/>
          </w:tcPr>
          <w:p w:rsidR="00563356" w:rsidRPr="005E30B7" w:rsidRDefault="00563356" w:rsidP="00145DDC">
            <w:pPr>
              <w:pStyle w:val="14"/>
              <w:spacing w:line="240" w:lineRule="auto"/>
              <w:rPr>
                <w:bCs/>
              </w:rPr>
            </w:pPr>
          </w:p>
          <w:p w:rsidR="00563356" w:rsidRPr="005E30B7" w:rsidRDefault="00563356" w:rsidP="00145DDC">
            <w:pPr>
              <w:pStyle w:val="14"/>
              <w:spacing w:line="240" w:lineRule="auto"/>
              <w:rPr>
                <w:bCs/>
              </w:rPr>
            </w:pPr>
          </w:p>
          <w:p w:rsidR="00563356" w:rsidRPr="005E30B7" w:rsidRDefault="00563356" w:rsidP="00145DDC">
            <w:pPr>
              <w:pStyle w:val="14"/>
              <w:spacing w:line="240" w:lineRule="auto"/>
              <w:rPr>
                <w:bCs/>
              </w:rPr>
            </w:pPr>
          </w:p>
          <w:p w:rsidR="00563356" w:rsidRPr="005E30B7" w:rsidRDefault="00563356" w:rsidP="00145DDC">
            <w:pPr>
              <w:ind w:left="-40"/>
              <w:rPr>
                <w:rFonts w:ascii="Times New Roman" w:hAnsi="Times New Roman"/>
                <w:bCs/>
                <w:sz w:val="27"/>
                <w:szCs w:val="27"/>
              </w:rPr>
            </w:pPr>
            <w:r w:rsidRPr="005E30B7">
              <w:rPr>
                <w:rFonts w:ascii="Times New Roman" w:hAnsi="Times New Roman"/>
                <w:bCs/>
                <w:sz w:val="27"/>
                <w:szCs w:val="27"/>
              </w:rPr>
              <w:t xml:space="preserve">_____________ </w:t>
            </w:r>
          </w:p>
          <w:p w:rsidR="00563356" w:rsidRPr="005E30B7" w:rsidRDefault="00563356" w:rsidP="00145DDC">
            <w:pPr>
              <w:ind w:left="-4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E30B7">
              <w:rPr>
                <w:rFonts w:ascii="Times New Roman" w:hAnsi="Times New Roman"/>
                <w:sz w:val="26"/>
                <w:szCs w:val="26"/>
              </w:rPr>
              <w:t xml:space="preserve">   М.П.</w:t>
            </w:r>
          </w:p>
        </w:tc>
      </w:tr>
    </w:tbl>
    <w:p w:rsidR="00C10F83" w:rsidRPr="005E30B7" w:rsidRDefault="00C10F83" w:rsidP="008D7F8A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C10F83" w:rsidRPr="005E30B7" w:rsidRDefault="00C10F83" w:rsidP="008D7F8A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D53748" w:rsidRPr="005E30B7" w:rsidRDefault="00D53748" w:rsidP="008D7F8A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D53748" w:rsidRPr="005E30B7" w:rsidRDefault="00D53748" w:rsidP="008D7F8A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7B37A0" w:rsidRPr="005E30B7" w:rsidRDefault="007B37A0" w:rsidP="00857D52">
      <w:pPr>
        <w:jc w:val="right"/>
        <w:rPr>
          <w:rFonts w:ascii="Times New Roman" w:hAnsi="Times New Roman"/>
          <w:sz w:val="26"/>
          <w:szCs w:val="26"/>
        </w:rPr>
      </w:pPr>
    </w:p>
    <w:p w:rsidR="007B37A0" w:rsidRPr="005E30B7" w:rsidRDefault="007B37A0" w:rsidP="00857D52">
      <w:pPr>
        <w:jc w:val="right"/>
        <w:rPr>
          <w:rFonts w:ascii="Times New Roman" w:hAnsi="Times New Roman"/>
          <w:sz w:val="26"/>
          <w:szCs w:val="26"/>
        </w:rPr>
      </w:pPr>
    </w:p>
    <w:p w:rsidR="007B37A0" w:rsidRPr="005E30B7" w:rsidRDefault="007B37A0" w:rsidP="00857D52">
      <w:pPr>
        <w:jc w:val="right"/>
        <w:rPr>
          <w:rFonts w:ascii="Times New Roman" w:hAnsi="Times New Roman"/>
          <w:sz w:val="26"/>
          <w:szCs w:val="26"/>
        </w:rPr>
      </w:pPr>
    </w:p>
    <w:p w:rsidR="00155A9F" w:rsidRPr="005E30B7" w:rsidRDefault="00155A9F" w:rsidP="00857D52">
      <w:pPr>
        <w:jc w:val="right"/>
        <w:rPr>
          <w:rFonts w:ascii="Times New Roman" w:hAnsi="Times New Roman"/>
          <w:sz w:val="26"/>
          <w:szCs w:val="26"/>
        </w:rPr>
      </w:pPr>
    </w:p>
    <w:p w:rsidR="00155A9F" w:rsidRPr="005E30B7" w:rsidRDefault="00155A9F" w:rsidP="00857D52">
      <w:pPr>
        <w:jc w:val="right"/>
        <w:rPr>
          <w:rFonts w:ascii="Times New Roman" w:hAnsi="Times New Roman"/>
          <w:sz w:val="26"/>
          <w:szCs w:val="26"/>
        </w:rPr>
      </w:pPr>
    </w:p>
    <w:p w:rsidR="00647494" w:rsidRPr="005E30B7" w:rsidRDefault="00BD74B1" w:rsidP="00647494">
      <w:pPr>
        <w:jc w:val="right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br w:type="page"/>
      </w:r>
      <w:r w:rsidR="00647494" w:rsidRPr="005E30B7">
        <w:rPr>
          <w:rFonts w:ascii="Times New Roman" w:hAnsi="Times New Roman"/>
          <w:sz w:val="26"/>
          <w:szCs w:val="26"/>
        </w:rPr>
        <w:lastRenderedPageBreak/>
        <w:t xml:space="preserve"> </w:t>
      </w:r>
    </w:p>
    <w:p w:rsidR="007B37A0" w:rsidRPr="005E30B7" w:rsidRDefault="007B37A0" w:rsidP="007B37A0">
      <w:pPr>
        <w:jc w:val="right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>Приложение №</w:t>
      </w:r>
      <w:r w:rsidR="00647494" w:rsidRPr="005E30B7">
        <w:rPr>
          <w:rFonts w:ascii="Times New Roman" w:hAnsi="Times New Roman"/>
          <w:sz w:val="26"/>
          <w:szCs w:val="26"/>
        </w:rPr>
        <w:t>2</w:t>
      </w:r>
    </w:p>
    <w:p w:rsidR="007B37A0" w:rsidRPr="005E30B7" w:rsidRDefault="007B37A0" w:rsidP="007B37A0">
      <w:pPr>
        <w:jc w:val="right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 xml:space="preserve">                                                                   к Договору № ОЭЗ - _____/___</w:t>
      </w:r>
    </w:p>
    <w:p w:rsidR="007B37A0" w:rsidRPr="005E30B7" w:rsidRDefault="007B37A0" w:rsidP="007B37A0">
      <w:pPr>
        <w:jc w:val="right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от  «____» ___________ 20__ г.</w:t>
      </w:r>
    </w:p>
    <w:p w:rsidR="007B37A0" w:rsidRPr="005E30B7" w:rsidRDefault="007B37A0" w:rsidP="007B37A0">
      <w:pPr>
        <w:jc w:val="center"/>
        <w:rPr>
          <w:rFonts w:ascii="Times New Roman" w:hAnsi="Times New Roman"/>
          <w:sz w:val="26"/>
          <w:szCs w:val="26"/>
        </w:rPr>
      </w:pPr>
    </w:p>
    <w:p w:rsidR="007B37A0" w:rsidRPr="005E30B7" w:rsidRDefault="007B37A0" w:rsidP="007B37A0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>АКТ</w:t>
      </w:r>
    </w:p>
    <w:p w:rsidR="007B37A0" w:rsidRPr="005E30B7" w:rsidRDefault="007B37A0" w:rsidP="007B37A0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>о границе раздела эксплуатационной ответственности</w:t>
      </w:r>
    </w:p>
    <w:p w:rsidR="001F701A" w:rsidRPr="005E30B7" w:rsidRDefault="007B37A0" w:rsidP="007B37A0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 xml:space="preserve">между АО «ОЭЗ ППТ «Алабуга» и </w:t>
      </w:r>
      <w:r w:rsidR="001F701A" w:rsidRPr="005E30B7">
        <w:rPr>
          <w:rFonts w:ascii="Times New Roman" w:hAnsi="Times New Roman"/>
          <w:bCs/>
          <w:sz w:val="26"/>
          <w:szCs w:val="26"/>
        </w:rPr>
        <w:t>____________________</w:t>
      </w:r>
      <w:r w:rsidRPr="005E30B7">
        <w:rPr>
          <w:rFonts w:ascii="Times New Roman" w:hAnsi="Times New Roman"/>
          <w:sz w:val="26"/>
          <w:szCs w:val="26"/>
        </w:rPr>
        <w:t xml:space="preserve"> по обслуживанию сетей </w:t>
      </w:r>
    </w:p>
    <w:p w:rsidR="001F701A" w:rsidRPr="005E30B7" w:rsidRDefault="001F701A" w:rsidP="007B37A0">
      <w:pPr>
        <w:spacing w:line="276" w:lineRule="auto"/>
        <w:jc w:val="center"/>
        <w:rPr>
          <w:rFonts w:ascii="Times New Roman" w:hAnsi="Times New Roman"/>
          <w:sz w:val="16"/>
          <w:szCs w:val="16"/>
        </w:rPr>
      </w:pPr>
      <w:r w:rsidRPr="005E30B7">
        <w:rPr>
          <w:rFonts w:ascii="Times New Roman" w:hAnsi="Times New Roman"/>
          <w:sz w:val="16"/>
          <w:szCs w:val="16"/>
        </w:rPr>
        <w:t xml:space="preserve">                                    (наименование Абонента)</w:t>
      </w:r>
    </w:p>
    <w:p w:rsidR="007B37A0" w:rsidRPr="005E30B7" w:rsidRDefault="007B37A0" w:rsidP="007B37A0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 xml:space="preserve">теплоснабжения </w:t>
      </w:r>
      <w:r w:rsidR="001F701A" w:rsidRPr="005E30B7">
        <w:rPr>
          <w:rFonts w:ascii="Times New Roman" w:hAnsi="Times New Roman"/>
          <w:sz w:val="26"/>
          <w:szCs w:val="26"/>
        </w:rPr>
        <w:t>______________________________</w:t>
      </w:r>
    </w:p>
    <w:p w:rsidR="001F701A" w:rsidRPr="005E30B7" w:rsidRDefault="001F701A" w:rsidP="001F701A">
      <w:pPr>
        <w:spacing w:line="276" w:lineRule="auto"/>
        <w:jc w:val="center"/>
        <w:rPr>
          <w:rFonts w:ascii="Times New Roman" w:hAnsi="Times New Roman"/>
          <w:sz w:val="16"/>
          <w:szCs w:val="16"/>
        </w:rPr>
      </w:pPr>
      <w:r w:rsidRPr="005E30B7">
        <w:rPr>
          <w:rFonts w:ascii="Times New Roman" w:hAnsi="Times New Roman"/>
          <w:sz w:val="16"/>
          <w:szCs w:val="16"/>
        </w:rPr>
        <w:t xml:space="preserve">                                    (наименование объекта Абонента)</w:t>
      </w:r>
    </w:p>
    <w:p w:rsidR="007B37A0" w:rsidRPr="005E30B7" w:rsidRDefault="007B37A0" w:rsidP="007B37A0">
      <w:pPr>
        <w:spacing w:line="276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1F701A" w:rsidRPr="005E30B7" w:rsidRDefault="001F701A" w:rsidP="001F701A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>Настоящий акт составлен в том, что стороны обслуживают и несут ответственность:</w:t>
      </w:r>
    </w:p>
    <w:p w:rsidR="00C2421E" w:rsidRPr="005E30B7" w:rsidRDefault="001F701A" w:rsidP="001F701A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 xml:space="preserve">1. АО «ОЭЗ ППТ «Алабуга» за техническое состояние и безопасную эксплуатацию внутриплощадочных сетей теплоснабжения ОЭЗ «Алабуга», включая колодец, где установлены секущие запорные арматуры </w:t>
      </w:r>
      <w:r w:rsidR="00570485" w:rsidRPr="005E30B7">
        <w:rPr>
          <w:rFonts w:ascii="Times New Roman" w:hAnsi="Times New Roman"/>
          <w:sz w:val="26"/>
          <w:szCs w:val="26"/>
        </w:rPr>
        <w:t>___________</w:t>
      </w:r>
      <w:r w:rsidRPr="005E30B7">
        <w:rPr>
          <w:rFonts w:ascii="Times New Roman" w:hAnsi="Times New Roman"/>
          <w:sz w:val="26"/>
          <w:szCs w:val="26"/>
        </w:rPr>
        <w:t xml:space="preserve"> и участка</w:t>
      </w:r>
      <w:r w:rsidR="00C2421E" w:rsidRPr="005E30B7">
        <w:rPr>
          <w:rFonts w:ascii="Times New Roman" w:hAnsi="Times New Roman"/>
          <w:sz w:val="26"/>
          <w:szCs w:val="26"/>
        </w:rPr>
        <w:t xml:space="preserve"> тепловых сетей</w:t>
      </w:r>
      <w:r w:rsidRPr="005E30B7">
        <w:rPr>
          <w:rFonts w:ascii="Times New Roman" w:hAnsi="Times New Roman"/>
          <w:sz w:val="26"/>
          <w:szCs w:val="26"/>
        </w:rPr>
        <w:t xml:space="preserve"> </w:t>
      </w:r>
      <w:r w:rsidRPr="005E30B7">
        <w:rPr>
          <w:rFonts w:ascii="Times New Roman" w:hAnsi="Times New Roman"/>
          <w:sz w:val="26"/>
          <w:szCs w:val="26"/>
        </w:rPr>
        <w:sym w:font="Symbol" w:char="F0C6"/>
      </w:r>
      <w:r w:rsidR="00C2421E" w:rsidRPr="005E30B7">
        <w:rPr>
          <w:rFonts w:ascii="Times New Roman" w:hAnsi="Times New Roman"/>
          <w:sz w:val="26"/>
          <w:szCs w:val="26"/>
        </w:rPr>
        <w:t>_____</w:t>
      </w:r>
      <w:r w:rsidRPr="005E30B7">
        <w:rPr>
          <w:rFonts w:ascii="Times New Roman" w:hAnsi="Times New Roman"/>
          <w:sz w:val="26"/>
          <w:szCs w:val="26"/>
        </w:rPr>
        <w:t xml:space="preserve"> </w:t>
      </w:r>
    </w:p>
    <w:p w:rsidR="00C2421E" w:rsidRPr="005E30B7" w:rsidRDefault="00C2421E" w:rsidP="00C2421E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(оперативное наименование)</w:t>
      </w:r>
    </w:p>
    <w:p w:rsidR="001F701A" w:rsidRPr="005E30B7" w:rsidRDefault="001F701A" w:rsidP="001F701A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>до врезки сетей</w:t>
      </w:r>
      <w:r w:rsidR="00C2421E" w:rsidRPr="005E30B7">
        <w:rPr>
          <w:rFonts w:ascii="Times New Roman" w:hAnsi="Times New Roman"/>
          <w:sz w:val="26"/>
          <w:szCs w:val="26"/>
        </w:rPr>
        <w:t xml:space="preserve"> </w:t>
      </w:r>
      <w:r w:rsidRPr="005E30B7">
        <w:rPr>
          <w:rFonts w:ascii="Times New Roman" w:hAnsi="Times New Roman"/>
          <w:sz w:val="26"/>
          <w:szCs w:val="26"/>
        </w:rPr>
        <w:t xml:space="preserve">теплоснабжения к </w:t>
      </w:r>
      <w:r w:rsidR="00570485" w:rsidRPr="005E30B7">
        <w:rPr>
          <w:rFonts w:ascii="Times New Roman" w:hAnsi="Times New Roman"/>
          <w:sz w:val="26"/>
          <w:szCs w:val="26"/>
        </w:rPr>
        <w:t>_______________________________________</w:t>
      </w:r>
    </w:p>
    <w:p w:rsidR="00570485" w:rsidRPr="005E30B7" w:rsidRDefault="00570485" w:rsidP="001F701A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</w:t>
      </w:r>
      <w:r w:rsidR="00C2421E" w:rsidRPr="005E30B7">
        <w:rPr>
          <w:rFonts w:ascii="Times New Roman" w:hAnsi="Times New Roman"/>
          <w:sz w:val="16"/>
          <w:szCs w:val="16"/>
        </w:rPr>
        <w:t xml:space="preserve">                        </w:t>
      </w:r>
      <w:r w:rsidRPr="005E30B7">
        <w:rPr>
          <w:rFonts w:ascii="Times New Roman" w:hAnsi="Times New Roman"/>
          <w:sz w:val="16"/>
          <w:szCs w:val="16"/>
        </w:rPr>
        <w:t xml:space="preserve">  (наименование объекта Абонента)</w:t>
      </w:r>
    </w:p>
    <w:p w:rsidR="001F701A" w:rsidRPr="005E30B7" w:rsidRDefault="001F701A" w:rsidP="001F701A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>Телефон и местонахождения оперативной службы: диспетчер – тел. 5-90-77, АДЦ, корп.2</w:t>
      </w:r>
    </w:p>
    <w:p w:rsidR="00F76C36" w:rsidRPr="005E30B7" w:rsidRDefault="001F701A" w:rsidP="001F701A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 xml:space="preserve">2. </w:t>
      </w:r>
      <w:r w:rsidR="00F76C36" w:rsidRPr="005E30B7">
        <w:rPr>
          <w:rFonts w:ascii="Times New Roman" w:hAnsi="Times New Roman"/>
          <w:sz w:val="26"/>
          <w:szCs w:val="26"/>
        </w:rPr>
        <w:t>__________________</w:t>
      </w:r>
      <w:r w:rsidRPr="005E30B7">
        <w:rPr>
          <w:rFonts w:ascii="Times New Roman" w:hAnsi="Times New Roman"/>
          <w:sz w:val="26"/>
          <w:szCs w:val="26"/>
        </w:rPr>
        <w:t xml:space="preserve"> за техническое состояние и безопасную эксплуатацию сетей</w:t>
      </w:r>
    </w:p>
    <w:p w:rsidR="00F76C36" w:rsidRPr="005E30B7" w:rsidRDefault="00F76C36" w:rsidP="001F701A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16"/>
          <w:szCs w:val="16"/>
        </w:rPr>
        <w:t xml:space="preserve">           (наименование Абонента)</w:t>
      </w:r>
    </w:p>
    <w:p w:rsidR="001F701A" w:rsidRPr="005E30B7" w:rsidRDefault="001F701A" w:rsidP="001F701A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 xml:space="preserve"> теплоснабжения от места врезки (включая врезку) в ответвление </w:t>
      </w:r>
      <w:r w:rsidRPr="005E30B7">
        <w:rPr>
          <w:rFonts w:ascii="Times New Roman" w:hAnsi="Times New Roman"/>
          <w:sz w:val="26"/>
          <w:szCs w:val="26"/>
        </w:rPr>
        <w:sym w:font="Symbol" w:char="F0C6"/>
      </w:r>
      <w:r w:rsidR="00C2421E" w:rsidRPr="005E30B7">
        <w:rPr>
          <w:rFonts w:ascii="Times New Roman" w:hAnsi="Times New Roman"/>
          <w:sz w:val="26"/>
          <w:szCs w:val="26"/>
        </w:rPr>
        <w:t>______</w:t>
      </w:r>
      <w:r w:rsidRPr="005E30B7">
        <w:rPr>
          <w:rFonts w:ascii="Times New Roman" w:hAnsi="Times New Roman"/>
          <w:sz w:val="26"/>
          <w:szCs w:val="26"/>
        </w:rPr>
        <w:t xml:space="preserve"> до и по территории </w:t>
      </w:r>
      <w:r w:rsidR="00F76C36" w:rsidRPr="005E30B7">
        <w:rPr>
          <w:rFonts w:ascii="Times New Roman" w:hAnsi="Times New Roman"/>
          <w:sz w:val="26"/>
          <w:szCs w:val="26"/>
        </w:rPr>
        <w:t>_______________________________</w:t>
      </w:r>
      <w:r w:rsidRPr="005E30B7">
        <w:rPr>
          <w:rFonts w:ascii="Times New Roman" w:hAnsi="Times New Roman"/>
          <w:sz w:val="26"/>
          <w:szCs w:val="26"/>
        </w:rPr>
        <w:t>.</w:t>
      </w:r>
    </w:p>
    <w:p w:rsidR="00F76C36" w:rsidRPr="005E30B7" w:rsidRDefault="00F76C36" w:rsidP="001F701A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16"/>
          <w:szCs w:val="16"/>
        </w:rPr>
        <w:t xml:space="preserve">                                                              (наименование объекта Абонента)</w:t>
      </w:r>
    </w:p>
    <w:p w:rsidR="001F701A" w:rsidRPr="005E30B7" w:rsidRDefault="001F701A" w:rsidP="001F701A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 xml:space="preserve">Телефон и местонахождения оперативной службы: </w:t>
      </w:r>
      <w:r w:rsidR="00F76C36" w:rsidRPr="005E30B7">
        <w:rPr>
          <w:rFonts w:ascii="Times New Roman" w:hAnsi="Times New Roman"/>
          <w:sz w:val="26"/>
          <w:szCs w:val="26"/>
        </w:rPr>
        <w:t>_____________________________</w:t>
      </w:r>
      <w:r w:rsidRPr="005E30B7">
        <w:rPr>
          <w:rFonts w:ascii="Times New Roman" w:hAnsi="Times New Roman"/>
          <w:sz w:val="26"/>
          <w:szCs w:val="26"/>
        </w:rPr>
        <w:t>.</w:t>
      </w:r>
    </w:p>
    <w:p w:rsidR="00F76C36" w:rsidRPr="005E30B7" w:rsidRDefault="00F76C36" w:rsidP="001F701A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(должность, ФИО, телефон ответ. лица Абонента)</w:t>
      </w:r>
    </w:p>
    <w:p w:rsidR="001F701A" w:rsidRPr="005E30B7" w:rsidRDefault="001F701A" w:rsidP="001F701A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 xml:space="preserve"> </w:t>
      </w:r>
    </w:p>
    <w:p w:rsidR="001F701A" w:rsidRPr="005E30B7" w:rsidRDefault="001F701A" w:rsidP="001F701A">
      <w:pPr>
        <w:tabs>
          <w:tab w:val="left" w:pos="540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 xml:space="preserve">       ГРАНИЦА РАЗДЕЛА устанавливается:</w:t>
      </w:r>
    </w:p>
    <w:p w:rsidR="001F701A" w:rsidRPr="005E30B7" w:rsidRDefault="00B6493E" w:rsidP="001F701A">
      <w:pPr>
        <w:tabs>
          <w:tab w:val="left" w:pos="540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>п</w:t>
      </w:r>
      <w:r w:rsidR="001F701A" w:rsidRPr="005E30B7">
        <w:rPr>
          <w:rFonts w:ascii="Times New Roman" w:hAnsi="Times New Roman"/>
          <w:sz w:val="26"/>
          <w:szCs w:val="26"/>
        </w:rPr>
        <w:t xml:space="preserve">о фланцевым соединениям секущей арматуры </w:t>
      </w:r>
      <w:r w:rsidR="008553C4" w:rsidRPr="005E30B7">
        <w:rPr>
          <w:rFonts w:ascii="Times New Roman" w:hAnsi="Times New Roman"/>
          <w:sz w:val="26"/>
          <w:szCs w:val="26"/>
        </w:rPr>
        <w:t>_________________</w:t>
      </w:r>
      <w:r w:rsidR="001F701A" w:rsidRPr="005E30B7">
        <w:rPr>
          <w:rFonts w:ascii="Times New Roman" w:hAnsi="Times New Roman"/>
          <w:sz w:val="26"/>
          <w:szCs w:val="26"/>
        </w:rPr>
        <w:t xml:space="preserve"> в точке врезки.</w:t>
      </w:r>
    </w:p>
    <w:p w:rsidR="008553C4" w:rsidRPr="005E30B7" w:rsidRDefault="008553C4" w:rsidP="008553C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(оперативное наименование)</w:t>
      </w:r>
    </w:p>
    <w:p w:rsidR="008553C4" w:rsidRPr="005E30B7" w:rsidRDefault="008553C4" w:rsidP="001F701A">
      <w:pPr>
        <w:tabs>
          <w:tab w:val="left" w:pos="540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1F701A" w:rsidRPr="005E30B7" w:rsidRDefault="001F701A" w:rsidP="001F701A">
      <w:pPr>
        <w:tabs>
          <w:tab w:val="left" w:pos="540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1F701A" w:rsidRPr="005E30B7" w:rsidRDefault="001F701A" w:rsidP="001F701A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 xml:space="preserve">        ЭКСПЛУАТАЦИОННУЮ ОТВЕТСТВЕННОСТЬ</w:t>
      </w:r>
    </w:p>
    <w:p w:rsidR="001F701A" w:rsidRPr="005E30B7" w:rsidRDefault="001F701A" w:rsidP="001F701A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>за состояние элементов границы раздела несет АО «ОЭЗ ППТ «Алабуга».</w:t>
      </w:r>
    </w:p>
    <w:p w:rsidR="001F701A" w:rsidRPr="005E30B7" w:rsidRDefault="001F701A" w:rsidP="001F701A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 xml:space="preserve">         Схема прилагается.</w:t>
      </w:r>
    </w:p>
    <w:p w:rsidR="007B37A0" w:rsidRPr="005E30B7" w:rsidRDefault="007B37A0" w:rsidP="007B37A0">
      <w:pPr>
        <w:tabs>
          <w:tab w:val="left" w:pos="540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7B37A0" w:rsidRPr="005E30B7" w:rsidRDefault="007B37A0" w:rsidP="007B37A0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 xml:space="preserve">                </w:t>
      </w:r>
    </w:p>
    <w:p w:rsidR="00764FEE" w:rsidRPr="005E30B7" w:rsidRDefault="00764FEE" w:rsidP="00764FEE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563356" w:rsidRPr="005E30B7" w:rsidRDefault="00563356" w:rsidP="00563356">
      <w:pPr>
        <w:rPr>
          <w:rFonts w:ascii="Times New Roman" w:hAnsi="Times New Roman"/>
          <w:sz w:val="22"/>
          <w:szCs w:val="22"/>
        </w:rPr>
      </w:pPr>
    </w:p>
    <w:p w:rsidR="00563356" w:rsidRPr="005E30B7" w:rsidRDefault="00563356" w:rsidP="00563356">
      <w:pPr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b/>
          <w:sz w:val="26"/>
          <w:szCs w:val="26"/>
        </w:rPr>
        <w:t>Поставщик</w:t>
      </w:r>
      <w:r w:rsidRPr="005E30B7">
        <w:rPr>
          <w:rFonts w:ascii="Times New Roman" w:hAnsi="Times New Roman"/>
          <w:sz w:val="26"/>
          <w:szCs w:val="26"/>
        </w:rPr>
        <w:t xml:space="preserve">:                                                              </w:t>
      </w:r>
      <w:r w:rsidRPr="005E30B7">
        <w:rPr>
          <w:rFonts w:ascii="Times New Roman" w:hAnsi="Times New Roman"/>
          <w:b/>
          <w:sz w:val="26"/>
          <w:szCs w:val="26"/>
        </w:rPr>
        <w:t>Абонент:</w:t>
      </w:r>
    </w:p>
    <w:tbl>
      <w:tblPr>
        <w:tblW w:w="10189" w:type="dxa"/>
        <w:tblLayout w:type="fixed"/>
        <w:tblLook w:val="01E0" w:firstRow="1" w:lastRow="1" w:firstColumn="1" w:lastColumn="1" w:noHBand="0" w:noVBand="0"/>
      </w:tblPr>
      <w:tblGrid>
        <w:gridCol w:w="5515"/>
        <w:gridCol w:w="4674"/>
      </w:tblGrid>
      <w:tr w:rsidR="00563356" w:rsidRPr="005E30B7" w:rsidTr="00145DDC">
        <w:trPr>
          <w:trHeight w:val="147"/>
        </w:trPr>
        <w:tc>
          <w:tcPr>
            <w:tcW w:w="5353" w:type="dxa"/>
          </w:tcPr>
          <w:p w:rsidR="00563356" w:rsidRPr="005E30B7" w:rsidRDefault="00563356" w:rsidP="00145D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3356" w:rsidRPr="005E30B7" w:rsidRDefault="00563356" w:rsidP="00145D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3356" w:rsidRPr="005E30B7" w:rsidRDefault="00563356" w:rsidP="00145DD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63356" w:rsidRPr="005E30B7" w:rsidRDefault="00563356" w:rsidP="00145DDC">
            <w:pPr>
              <w:rPr>
                <w:rFonts w:ascii="Times New Roman" w:hAnsi="Times New Roman"/>
                <w:sz w:val="26"/>
                <w:szCs w:val="26"/>
              </w:rPr>
            </w:pPr>
            <w:r w:rsidRPr="005E30B7">
              <w:rPr>
                <w:rFonts w:ascii="Times New Roman" w:hAnsi="Times New Roman"/>
                <w:sz w:val="26"/>
                <w:szCs w:val="26"/>
              </w:rPr>
              <w:t xml:space="preserve">______________ </w:t>
            </w:r>
          </w:p>
          <w:p w:rsidR="00563356" w:rsidRPr="005E30B7" w:rsidRDefault="00563356" w:rsidP="00145DDC">
            <w:pPr>
              <w:ind w:left="-40"/>
              <w:rPr>
                <w:rFonts w:ascii="Times New Roman" w:hAnsi="Times New Roman"/>
                <w:sz w:val="26"/>
                <w:szCs w:val="26"/>
              </w:rPr>
            </w:pPr>
            <w:r w:rsidRPr="005E30B7">
              <w:rPr>
                <w:rFonts w:ascii="Times New Roman" w:hAnsi="Times New Roman"/>
                <w:sz w:val="26"/>
                <w:szCs w:val="26"/>
              </w:rPr>
              <w:t xml:space="preserve">   М.П.</w:t>
            </w:r>
          </w:p>
        </w:tc>
        <w:tc>
          <w:tcPr>
            <w:tcW w:w="4536" w:type="dxa"/>
          </w:tcPr>
          <w:p w:rsidR="00563356" w:rsidRPr="005E30B7" w:rsidRDefault="00563356" w:rsidP="00145DDC">
            <w:pPr>
              <w:pStyle w:val="14"/>
              <w:spacing w:line="240" w:lineRule="auto"/>
              <w:rPr>
                <w:bCs/>
              </w:rPr>
            </w:pPr>
          </w:p>
          <w:p w:rsidR="00563356" w:rsidRPr="005E30B7" w:rsidRDefault="00563356" w:rsidP="00145DDC">
            <w:pPr>
              <w:pStyle w:val="14"/>
              <w:spacing w:line="240" w:lineRule="auto"/>
              <w:rPr>
                <w:bCs/>
              </w:rPr>
            </w:pPr>
          </w:p>
          <w:p w:rsidR="00563356" w:rsidRPr="005E30B7" w:rsidRDefault="00563356" w:rsidP="00145DDC">
            <w:pPr>
              <w:pStyle w:val="14"/>
              <w:spacing w:line="240" w:lineRule="auto"/>
              <w:rPr>
                <w:bCs/>
              </w:rPr>
            </w:pPr>
          </w:p>
          <w:p w:rsidR="00563356" w:rsidRPr="005E30B7" w:rsidRDefault="00563356" w:rsidP="00145DDC">
            <w:pPr>
              <w:ind w:left="-40"/>
              <w:rPr>
                <w:rFonts w:ascii="Times New Roman" w:hAnsi="Times New Roman"/>
                <w:bCs/>
                <w:sz w:val="27"/>
                <w:szCs w:val="27"/>
              </w:rPr>
            </w:pPr>
            <w:r w:rsidRPr="005E30B7">
              <w:rPr>
                <w:rFonts w:ascii="Times New Roman" w:hAnsi="Times New Roman"/>
                <w:bCs/>
                <w:sz w:val="27"/>
                <w:szCs w:val="27"/>
              </w:rPr>
              <w:t xml:space="preserve">_____________ </w:t>
            </w:r>
          </w:p>
          <w:p w:rsidR="00563356" w:rsidRPr="005E30B7" w:rsidRDefault="00563356" w:rsidP="00145DDC">
            <w:pPr>
              <w:ind w:left="-40"/>
              <w:rPr>
                <w:rFonts w:ascii="Times New Roman" w:hAnsi="Times New Roman"/>
                <w:sz w:val="26"/>
                <w:szCs w:val="26"/>
              </w:rPr>
            </w:pPr>
            <w:r w:rsidRPr="005E30B7">
              <w:rPr>
                <w:rFonts w:ascii="Times New Roman" w:hAnsi="Times New Roman"/>
                <w:sz w:val="26"/>
                <w:szCs w:val="26"/>
              </w:rPr>
              <w:t xml:space="preserve">   М.П.</w:t>
            </w:r>
          </w:p>
          <w:p w:rsidR="0080669A" w:rsidRPr="005E30B7" w:rsidRDefault="0080669A" w:rsidP="00145DDC">
            <w:pPr>
              <w:ind w:left="-4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0669A" w:rsidRPr="005E30B7" w:rsidRDefault="0080669A" w:rsidP="00145DDC">
            <w:pPr>
              <w:ind w:left="-4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2A2310" w:rsidRPr="005E30B7" w:rsidRDefault="002A2310" w:rsidP="00857D52">
      <w:pPr>
        <w:jc w:val="right"/>
        <w:rPr>
          <w:rFonts w:ascii="Times New Roman" w:hAnsi="Times New Roman"/>
          <w:sz w:val="28"/>
          <w:szCs w:val="28"/>
        </w:rPr>
      </w:pPr>
    </w:p>
    <w:p w:rsidR="0080669A" w:rsidRPr="005E30B7" w:rsidRDefault="0080669A" w:rsidP="0080669A">
      <w:pPr>
        <w:jc w:val="right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>Приложение №</w:t>
      </w:r>
      <w:r w:rsidR="006221E1" w:rsidRPr="005E30B7">
        <w:rPr>
          <w:rFonts w:ascii="Times New Roman" w:hAnsi="Times New Roman"/>
          <w:sz w:val="26"/>
          <w:szCs w:val="26"/>
        </w:rPr>
        <w:t>4</w:t>
      </w:r>
    </w:p>
    <w:p w:rsidR="0080669A" w:rsidRPr="005E30B7" w:rsidRDefault="0080669A" w:rsidP="0080669A">
      <w:pPr>
        <w:jc w:val="right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 xml:space="preserve">                                                                   к Договору № ОЭЗ - _____/___</w:t>
      </w:r>
    </w:p>
    <w:p w:rsidR="0080669A" w:rsidRPr="005E30B7" w:rsidRDefault="0080669A" w:rsidP="0080669A">
      <w:pPr>
        <w:jc w:val="right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от  «____» ___________ 20__ г.</w:t>
      </w:r>
    </w:p>
    <w:p w:rsidR="0080669A" w:rsidRPr="005E30B7" w:rsidRDefault="0080669A" w:rsidP="0080669A">
      <w:pPr>
        <w:jc w:val="center"/>
        <w:rPr>
          <w:sz w:val="28"/>
        </w:rPr>
      </w:pPr>
    </w:p>
    <w:p w:rsidR="0080669A" w:rsidRPr="005E30B7" w:rsidRDefault="0080669A" w:rsidP="0080669A">
      <w:pPr>
        <w:jc w:val="center"/>
        <w:rPr>
          <w:rFonts w:ascii="Times New Roman" w:hAnsi="Times New Roman"/>
          <w:sz w:val="26"/>
          <w:szCs w:val="26"/>
        </w:rPr>
      </w:pPr>
    </w:p>
    <w:p w:rsidR="0080669A" w:rsidRPr="005E30B7" w:rsidRDefault="0080669A" w:rsidP="0080669A">
      <w:pPr>
        <w:jc w:val="center"/>
        <w:rPr>
          <w:rFonts w:ascii="Times New Roman" w:hAnsi="Times New Roman"/>
          <w:b/>
          <w:sz w:val="26"/>
          <w:szCs w:val="26"/>
        </w:rPr>
      </w:pPr>
      <w:r w:rsidRPr="005E30B7">
        <w:rPr>
          <w:rFonts w:ascii="Times New Roman" w:hAnsi="Times New Roman"/>
          <w:b/>
          <w:sz w:val="26"/>
          <w:szCs w:val="26"/>
        </w:rPr>
        <w:t>Методика расчета дополнительной платы  за превышение температуры обратной сетевой воды.</w:t>
      </w:r>
    </w:p>
    <w:p w:rsidR="0080669A" w:rsidRPr="005E30B7" w:rsidRDefault="0080669A" w:rsidP="0080669A">
      <w:pPr>
        <w:jc w:val="both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 xml:space="preserve">        Методика расчета дополнительной платы за превышение температуры обратной сетевой воды применяется при обеспечении следующих условий:</w:t>
      </w:r>
    </w:p>
    <w:p w:rsidR="0080669A" w:rsidRPr="005E30B7" w:rsidRDefault="0080669A" w:rsidP="0080669A">
      <w:pPr>
        <w:widowControl/>
        <w:numPr>
          <w:ilvl w:val="0"/>
          <w:numId w:val="11"/>
        </w:numPr>
        <w:tabs>
          <w:tab w:val="num" w:pos="360"/>
        </w:tabs>
        <w:autoSpaceDE/>
        <w:autoSpaceDN/>
        <w:adjustRightInd/>
        <w:ind w:left="360"/>
        <w:jc w:val="both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>наличия приборов учета тепловой энергии и теплоносителя, допущенных в эксплуатацию в установленном порядке;</w:t>
      </w:r>
    </w:p>
    <w:p w:rsidR="0080669A" w:rsidRPr="005E30B7" w:rsidRDefault="0080669A" w:rsidP="0080669A">
      <w:pPr>
        <w:widowControl/>
        <w:numPr>
          <w:ilvl w:val="0"/>
          <w:numId w:val="11"/>
        </w:numPr>
        <w:tabs>
          <w:tab w:val="num" w:pos="360"/>
        </w:tabs>
        <w:autoSpaceDE/>
        <w:autoSpaceDN/>
        <w:adjustRightInd/>
        <w:ind w:left="360"/>
        <w:jc w:val="both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>сведений о среднесуточной температуре наружного воздуха по данным Управления по гидрометеорологии и мониторингу окружающей среды РТ.</w:t>
      </w:r>
    </w:p>
    <w:p w:rsidR="0080669A" w:rsidRPr="005E30B7" w:rsidRDefault="0080669A" w:rsidP="0080669A">
      <w:pPr>
        <w:jc w:val="both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 xml:space="preserve">1. При превышении </w:t>
      </w:r>
      <w:r w:rsidR="002F5BCE" w:rsidRPr="005E30B7">
        <w:rPr>
          <w:rStyle w:val="FontStyle24"/>
          <w:rFonts w:ascii="Times New Roman" w:hAnsi="Times New Roman" w:cs="Times New Roman"/>
          <w:sz w:val="26"/>
          <w:szCs w:val="26"/>
        </w:rPr>
        <w:t>Абонентом</w:t>
      </w:r>
      <w:r w:rsidRPr="005E30B7">
        <w:rPr>
          <w:rFonts w:ascii="Times New Roman" w:hAnsi="Times New Roman"/>
          <w:sz w:val="26"/>
          <w:szCs w:val="26"/>
        </w:rPr>
        <w:t xml:space="preserve"> среднесуточной температуры обратной сетевой воды, более чем на </w:t>
      </w:r>
      <w:r w:rsidR="002C7249" w:rsidRPr="005E30B7">
        <w:rPr>
          <w:rFonts w:ascii="Times New Roman" w:hAnsi="Times New Roman"/>
          <w:sz w:val="26"/>
          <w:szCs w:val="26"/>
        </w:rPr>
        <w:t>5</w:t>
      </w:r>
      <w:r w:rsidRPr="005E30B7">
        <w:rPr>
          <w:rFonts w:ascii="Times New Roman" w:hAnsi="Times New Roman"/>
          <w:sz w:val="26"/>
          <w:szCs w:val="26"/>
        </w:rPr>
        <w:t xml:space="preserve">% против графической </w:t>
      </w:r>
      <w:r w:rsidR="002F5BCE" w:rsidRPr="005E30B7">
        <w:rPr>
          <w:rStyle w:val="FontStyle24"/>
          <w:rFonts w:ascii="Times New Roman" w:hAnsi="Times New Roman" w:cs="Times New Roman"/>
          <w:sz w:val="26"/>
          <w:szCs w:val="26"/>
        </w:rPr>
        <w:t>Абонент</w:t>
      </w:r>
      <w:r w:rsidRPr="005E30B7">
        <w:rPr>
          <w:rFonts w:ascii="Times New Roman" w:hAnsi="Times New Roman"/>
          <w:sz w:val="26"/>
          <w:szCs w:val="26"/>
        </w:rPr>
        <w:t xml:space="preserve"> оплачивает стоимость потребленной тепловой энергии, рассчитанной по температурному перепаду предусмотренному графиком (Приложение № </w:t>
      </w:r>
      <w:r w:rsidR="00510A83" w:rsidRPr="005E30B7">
        <w:rPr>
          <w:rFonts w:ascii="Times New Roman" w:hAnsi="Times New Roman"/>
          <w:sz w:val="26"/>
          <w:szCs w:val="26"/>
        </w:rPr>
        <w:t>7</w:t>
      </w:r>
      <w:r w:rsidRPr="005E30B7">
        <w:rPr>
          <w:rFonts w:ascii="Times New Roman" w:hAnsi="Times New Roman"/>
          <w:sz w:val="26"/>
          <w:szCs w:val="26"/>
        </w:rPr>
        <w:t>).</w:t>
      </w:r>
    </w:p>
    <w:p w:rsidR="0080669A" w:rsidRPr="005E30B7" w:rsidRDefault="0080669A" w:rsidP="0080669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>Нарушение договорных обязательств по соблюдению температурного режима фиксируется составлением акта о нарушении договорных обязательств либо показаниями приборов учета тепловой энергии.</w:t>
      </w:r>
    </w:p>
    <w:p w:rsidR="0080669A" w:rsidRPr="005E30B7" w:rsidRDefault="0080669A" w:rsidP="0080669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>Расчет стоимости превышения температуры обратной сетевой воды производится по формуле:</w:t>
      </w:r>
    </w:p>
    <w:p w:rsidR="0080669A" w:rsidRPr="005E30B7" w:rsidRDefault="0080669A" w:rsidP="0080669A">
      <w:pPr>
        <w:jc w:val="both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>Q = G x (Тобр.факт. – Тобр.гр.*1,0</w:t>
      </w:r>
      <w:r w:rsidR="002C7249" w:rsidRPr="005E30B7">
        <w:rPr>
          <w:rFonts w:ascii="Times New Roman" w:hAnsi="Times New Roman"/>
          <w:sz w:val="26"/>
          <w:szCs w:val="26"/>
        </w:rPr>
        <w:t>5</w:t>
      </w:r>
      <w:r w:rsidRPr="005E30B7">
        <w:rPr>
          <w:rFonts w:ascii="Times New Roman" w:hAnsi="Times New Roman"/>
          <w:sz w:val="26"/>
          <w:szCs w:val="26"/>
        </w:rPr>
        <w:t xml:space="preserve">)/1000, </w:t>
      </w:r>
    </w:p>
    <w:p w:rsidR="0080669A" w:rsidRPr="005E30B7" w:rsidRDefault="0080669A" w:rsidP="0080669A">
      <w:pPr>
        <w:jc w:val="both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  <w:lang w:val="en-US"/>
        </w:rPr>
        <w:t>S</w:t>
      </w:r>
      <w:r w:rsidRPr="005E30B7">
        <w:rPr>
          <w:rFonts w:ascii="Times New Roman" w:hAnsi="Times New Roman"/>
          <w:sz w:val="26"/>
          <w:szCs w:val="26"/>
        </w:rPr>
        <w:t xml:space="preserve"> = </w:t>
      </w:r>
      <w:r w:rsidRPr="005E30B7">
        <w:rPr>
          <w:rFonts w:ascii="Times New Roman" w:hAnsi="Times New Roman"/>
          <w:sz w:val="26"/>
          <w:szCs w:val="26"/>
          <w:lang w:val="en-US"/>
        </w:rPr>
        <w:t>Q</w:t>
      </w:r>
      <w:r w:rsidRPr="005E30B7">
        <w:rPr>
          <w:rFonts w:ascii="Times New Roman" w:hAnsi="Times New Roman"/>
          <w:sz w:val="26"/>
          <w:szCs w:val="26"/>
        </w:rPr>
        <w:t xml:space="preserve"> х Тариф, где</w:t>
      </w:r>
    </w:p>
    <w:p w:rsidR="0080669A" w:rsidRPr="005E30B7" w:rsidRDefault="0080669A" w:rsidP="0080669A">
      <w:pPr>
        <w:jc w:val="both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  <w:lang w:val="en-US"/>
        </w:rPr>
        <w:t>Q</w:t>
      </w:r>
      <w:r w:rsidRPr="005E30B7">
        <w:rPr>
          <w:rFonts w:ascii="Times New Roman" w:hAnsi="Times New Roman"/>
          <w:sz w:val="26"/>
          <w:szCs w:val="26"/>
        </w:rPr>
        <w:t xml:space="preserve"> – количество тепловой энергии, Гкал</w:t>
      </w:r>
    </w:p>
    <w:p w:rsidR="0080669A" w:rsidRPr="005E30B7" w:rsidRDefault="0080669A" w:rsidP="0080669A">
      <w:pPr>
        <w:jc w:val="both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>G – расход теплоносителя, определенный по показаниям коммерческих приборов учета  за период превышения температуры обратной сетевой воды, т;</w:t>
      </w:r>
    </w:p>
    <w:p w:rsidR="0080669A" w:rsidRPr="005E30B7" w:rsidRDefault="0080669A" w:rsidP="0080669A">
      <w:pPr>
        <w:jc w:val="both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>Тобр.факт. – фактическая температура обратной сетевой воды, определяемая по показаниям приборов учета за период превышения температуры обратной сетевой воды, °С;</w:t>
      </w:r>
    </w:p>
    <w:p w:rsidR="0080669A" w:rsidRPr="005E30B7" w:rsidRDefault="0080669A" w:rsidP="0080669A">
      <w:pPr>
        <w:jc w:val="both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 xml:space="preserve">Тобр.гр. – температура обратной сетевой воды, определяемая по температурному графику (приложение № </w:t>
      </w:r>
      <w:r w:rsidR="00510A83" w:rsidRPr="005E30B7">
        <w:rPr>
          <w:rFonts w:ascii="Times New Roman" w:hAnsi="Times New Roman"/>
          <w:sz w:val="26"/>
          <w:szCs w:val="26"/>
        </w:rPr>
        <w:t>7</w:t>
      </w:r>
      <w:r w:rsidRPr="005E30B7">
        <w:rPr>
          <w:rFonts w:ascii="Times New Roman" w:hAnsi="Times New Roman"/>
          <w:sz w:val="26"/>
          <w:szCs w:val="26"/>
        </w:rPr>
        <w:t xml:space="preserve"> к договору на поставку тепловой энергии) в зависимости от температуры наружного воздуха, °С;</w:t>
      </w:r>
    </w:p>
    <w:p w:rsidR="0080669A" w:rsidRPr="005E30B7" w:rsidRDefault="002C7249" w:rsidP="0080669A">
      <w:pPr>
        <w:jc w:val="both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>5</w:t>
      </w:r>
      <w:r w:rsidR="0080669A" w:rsidRPr="005E30B7">
        <w:rPr>
          <w:rFonts w:ascii="Times New Roman" w:hAnsi="Times New Roman"/>
          <w:sz w:val="26"/>
          <w:szCs w:val="26"/>
        </w:rPr>
        <w:t>% – допустимое отклонение фактической температуры сетевой воды от графической;</w:t>
      </w:r>
    </w:p>
    <w:p w:rsidR="0080669A" w:rsidRPr="005E30B7" w:rsidRDefault="0080669A" w:rsidP="0080669A">
      <w:pPr>
        <w:jc w:val="both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  <w:lang w:val="en-US"/>
        </w:rPr>
        <w:t>S</w:t>
      </w:r>
      <w:r w:rsidRPr="005E30B7">
        <w:rPr>
          <w:rFonts w:ascii="Times New Roman" w:hAnsi="Times New Roman"/>
          <w:sz w:val="26"/>
          <w:szCs w:val="26"/>
        </w:rPr>
        <w:t xml:space="preserve"> – стоимость потребленной тепловой энергии, руб.</w:t>
      </w:r>
    </w:p>
    <w:p w:rsidR="0080669A" w:rsidRPr="005E30B7" w:rsidRDefault="0080669A" w:rsidP="0080669A">
      <w:pPr>
        <w:jc w:val="both"/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>Тариф – тариф на тепловую энергию, установленный в рамках действующего договора, руб./Гкал.</w:t>
      </w:r>
    </w:p>
    <w:p w:rsidR="0080669A" w:rsidRPr="005E30B7" w:rsidRDefault="0080669A" w:rsidP="0080669A">
      <w:pPr>
        <w:pStyle w:val="af1"/>
        <w:ind w:left="0"/>
        <w:jc w:val="both"/>
        <w:rPr>
          <w:rFonts w:ascii="Times New Roman" w:hAnsi="Times New Roman"/>
          <w:smallCaps/>
          <w:sz w:val="26"/>
          <w:szCs w:val="26"/>
        </w:rPr>
      </w:pPr>
      <w:r w:rsidRPr="005E30B7">
        <w:rPr>
          <w:rFonts w:ascii="Times New Roman" w:hAnsi="Times New Roman"/>
          <w:sz w:val="26"/>
          <w:szCs w:val="26"/>
        </w:rPr>
        <w:t xml:space="preserve">2. При превышении прямой сетевой воды, более чем на </w:t>
      </w:r>
      <w:r w:rsidR="00316F12" w:rsidRPr="005E30B7">
        <w:rPr>
          <w:rFonts w:ascii="Times New Roman" w:hAnsi="Times New Roman"/>
          <w:sz w:val="26"/>
          <w:szCs w:val="26"/>
        </w:rPr>
        <w:t>5</w:t>
      </w:r>
      <w:r w:rsidRPr="005E30B7">
        <w:rPr>
          <w:rFonts w:ascii="Times New Roman" w:hAnsi="Times New Roman"/>
          <w:sz w:val="26"/>
          <w:szCs w:val="26"/>
        </w:rPr>
        <w:t xml:space="preserve">% против графической со стороны Поставщика </w:t>
      </w:r>
      <w:r w:rsidR="002F5BCE" w:rsidRPr="005E30B7">
        <w:rPr>
          <w:rStyle w:val="FontStyle24"/>
          <w:rFonts w:ascii="Times New Roman" w:hAnsi="Times New Roman" w:cs="Times New Roman"/>
          <w:sz w:val="26"/>
          <w:szCs w:val="26"/>
        </w:rPr>
        <w:t>Абонент</w:t>
      </w:r>
      <w:r w:rsidRPr="005E30B7">
        <w:rPr>
          <w:rFonts w:ascii="Times New Roman" w:hAnsi="Times New Roman"/>
          <w:sz w:val="26"/>
          <w:szCs w:val="26"/>
        </w:rPr>
        <w:t xml:space="preserve"> не несет ответственности за превышение обратной сетевой воды.</w:t>
      </w:r>
    </w:p>
    <w:p w:rsidR="0080669A" w:rsidRPr="005E30B7" w:rsidRDefault="0080669A" w:rsidP="0080669A">
      <w:pPr>
        <w:rPr>
          <w:rFonts w:ascii="Times New Roman" w:hAnsi="Times New Roman"/>
          <w:sz w:val="26"/>
          <w:szCs w:val="26"/>
        </w:rPr>
      </w:pPr>
      <w:r w:rsidRPr="005E30B7">
        <w:rPr>
          <w:rFonts w:ascii="Times New Roman" w:hAnsi="Times New Roman"/>
          <w:b/>
          <w:sz w:val="26"/>
          <w:szCs w:val="26"/>
        </w:rPr>
        <w:t>Поставщик</w:t>
      </w:r>
      <w:r w:rsidRPr="005E30B7">
        <w:rPr>
          <w:rFonts w:ascii="Times New Roman" w:hAnsi="Times New Roman"/>
          <w:sz w:val="26"/>
          <w:szCs w:val="26"/>
        </w:rPr>
        <w:t xml:space="preserve">:                                                              </w:t>
      </w:r>
      <w:r w:rsidRPr="005E30B7">
        <w:rPr>
          <w:rFonts w:ascii="Times New Roman" w:hAnsi="Times New Roman"/>
          <w:b/>
          <w:sz w:val="26"/>
          <w:szCs w:val="26"/>
        </w:rPr>
        <w:t>Абонент:</w:t>
      </w:r>
    </w:p>
    <w:tbl>
      <w:tblPr>
        <w:tblW w:w="10189" w:type="dxa"/>
        <w:tblLayout w:type="fixed"/>
        <w:tblLook w:val="01E0" w:firstRow="1" w:lastRow="1" w:firstColumn="1" w:lastColumn="1" w:noHBand="0" w:noVBand="0"/>
      </w:tblPr>
      <w:tblGrid>
        <w:gridCol w:w="5515"/>
        <w:gridCol w:w="4674"/>
      </w:tblGrid>
      <w:tr w:rsidR="0080669A" w:rsidRPr="005E30B7" w:rsidTr="0080669A">
        <w:trPr>
          <w:trHeight w:val="147"/>
        </w:trPr>
        <w:tc>
          <w:tcPr>
            <w:tcW w:w="5515" w:type="dxa"/>
          </w:tcPr>
          <w:p w:rsidR="0080669A" w:rsidRPr="005E30B7" w:rsidRDefault="0080669A" w:rsidP="00235F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669A" w:rsidRPr="005E30B7" w:rsidRDefault="0080669A" w:rsidP="00235FA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0669A" w:rsidRPr="005E30B7" w:rsidRDefault="0080669A" w:rsidP="00235FA3">
            <w:pPr>
              <w:rPr>
                <w:rFonts w:ascii="Times New Roman" w:hAnsi="Times New Roman"/>
                <w:sz w:val="26"/>
                <w:szCs w:val="26"/>
              </w:rPr>
            </w:pPr>
            <w:r w:rsidRPr="005E30B7">
              <w:rPr>
                <w:rFonts w:ascii="Times New Roman" w:hAnsi="Times New Roman"/>
                <w:sz w:val="26"/>
                <w:szCs w:val="26"/>
              </w:rPr>
              <w:t xml:space="preserve">______________ </w:t>
            </w:r>
          </w:p>
          <w:p w:rsidR="0080669A" w:rsidRPr="005E30B7" w:rsidRDefault="0080669A" w:rsidP="00235FA3">
            <w:pPr>
              <w:ind w:left="-40"/>
              <w:rPr>
                <w:rFonts w:ascii="Times New Roman" w:hAnsi="Times New Roman"/>
                <w:sz w:val="26"/>
                <w:szCs w:val="26"/>
              </w:rPr>
            </w:pPr>
            <w:r w:rsidRPr="005E30B7">
              <w:rPr>
                <w:rFonts w:ascii="Times New Roman" w:hAnsi="Times New Roman"/>
                <w:sz w:val="26"/>
                <w:szCs w:val="26"/>
              </w:rPr>
              <w:t xml:space="preserve">   М.П.</w:t>
            </w:r>
          </w:p>
        </w:tc>
        <w:tc>
          <w:tcPr>
            <w:tcW w:w="4674" w:type="dxa"/>
          </w:tcPr>
          <w:p w:rsidR="0080669A" w:rsidRPr="005E30B7" w:rsidRDefault="0080669A" w:rsidP="00235FA3">
            <w:pPr>
              <w:pStyle w:val="14"/>
              <w:spacing w:line="240" w:lineRule="auto"/>
              <w:rPr>
                <w:bCs/>
              </w:rPr>
            </w:pPr>
          </w:p>
          <w:p w:rsidR="0080669A" w:rsidRPr="005E30B7" w:rsidRDefault="0080669A" w:rsidP="00235FA3">
            <w:pPr>
              <w:pStyle w:val="14"/>
              <w:spacing w:line="240" w:lineRule="auto"/>
              <w:rPr>
                <w:bCs/>
              </w:rPr>
            </w:pPr>
          </w:p>
          <w:p w:rsidR="0080669A" w:rsidRPr="005E30B7" w:rsidRDefault="0080669A" w:rsidP="00235FA3">
            <w:pPr>
              <w:ind w:left="-40"/>
              <w:rPr>
                <w:rFonts w:ascii="Times New Roman" w:hAnsi="Times New Roman"/>
                <w:bCs/>
                <w:sz w:val="27"/>
                <w:szCs w:val="27"/>
              </w:rPr>
            </w:pPr>
            <w:r w:rsidRPr="005E30B7">
              <w:rPr>
                <w:rFonts w:ascii="Times New Roman" w:hAnsi="Times New Roman"/>
                <w:bCs/>
                <w:sz w:val="27"/>
                <w:szCs w:val="27"/>
              </w:rPr>
              <w:t xml:space="preserve">_____________ </w:t>
            </w:r>
          </w:p>
          <w:p w:rsidR="0080669A" w:rsidRPr="005E30B7" w:rsidRDefault="0080669A" w:rsidP="00235FA3">
            <w:pPr>
              <w:ind w:left="-4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E30B7">
              <w:rPr>
                <w:rFonts w:ascii="Times New Roman" w:hAnsi="Times New Roman"/>
                <w:sz w:val="26"/>
                <w:szCs w:val="26"/>
              </w:rPr>
              <w:t xml:space="preserve">   М.П.</w:t>
            </w:r>
          </w:p>
        </w:tc>
      </w:tr>
    </w:tbl>
    <w:p w:rsidR="00B437EE" w:rsidRPr="00041F89" w:rsidRDefault="00B437EE" w:rsidP="002A2310">
      <w:pPr>
        <w:rPr>
          <w:rFonts w:ascii="Times New Roman" w:hAnsi="Times New Roman"/>
          <w:color w:val="FF0000"/>
          <w:sz w:val="28"/>
          <w:szCs w:val="28"/>
        </w:rPr>
      </w:pPr>
    </w:p>
    <w:sectPr w:rsidR="00B437EE" w:rsidRPr="00041F89" w:rsidSect="003A2D38">
      <w:pgSz w:w="11907" w:h="16840" w:code="9"/>
      <w:pgMar w:top="851" w:right="709" w:bottom="851" w:left="1134" w:header="720" w:footer="2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BE3" w:rsidRDefault="00B72BE3">
      <w:r>
        <w:separator/>
      </w:r>
    </w:p>
  </w:endnote>
  <w:endnote w:type="continuationSeparator" w:id="0">
    <w:p w:rsidR="00B72BE3" w:rsidRDefault="00B7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203" w:rsidRDefault="009F5203">
    <w:pPr>
      <w:pStyle w:val="Style7"/>
      <w:widowControl/>
      <w:spacing w:line="240" w:lineRule="auto"/>
      <w:ind w:left="-262" w:right="752"/>
      <w:jc w:val="right"/>
      <w:rPr>
        <w:rStyle w:val="FontStyle24"/>
      </w:rPr>
    </w:pPr>
    <w:r>
      <w:rPr>
        <w:rStyle w:val="FontStyle24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57A" w:rsidRDefault="00261C1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655E">
      <w:rPr>
        <w:noProof/>
      </w:rPr>
      <w:t>1</w:t>
    </w:r>
    <w:r>
      <w:rPr>
        <w:noProof/>
      </w:rPr>
      <w:fldChar w:fldCharType="end"/>
    </w:r>
  </w:p>
  <w:p w:rsidR="009F5203" w:rsidRDefault="009F5203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BE3" w:rsidRDefault="00B72BE3">
      <w:r>
        <w:separator/>
      </w:r>
    </w:p>
  </w:footnote>
  <w:footnote w:type="continuationSeparator" w:id="0">
    <w:p w:rsidR="00B72BE3" w:rsidRDefault="00B72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5788"/>
    <w:multiLevelType w:val="hybridMultilevel"/>
    <w:tmpl w:val="8D1AC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B5210"/>
    <w:multiLevelType w:val="hybridMultilevel"/>
    <w:tmpl w:val="74DC79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0A6052"/>
    <w:multiLevelType w:val="singleLevel"/>
    <w:tmpl w:val="DDEE7E86"/>
    <w:lvl w:ilvl="0">
      <w:start w:val="9"/>
      <w:numFmt w:val="decimal"/>
      <w:lvlText w:val="3.3.%1."/>
      <w:legacy w:legacy="1" w:legacySpace="0" w:legacyIndent="919"/>
      <w:lvlJc w:val="left"/>
      <w:rPr>
        <w:rFonts w:ascii="Courier New" w:hAnsi="Courier New" w:cs="Courier New" w:hint="default"/>
      </w:rPr>
    </w:lvl>
  </w:abstractNum>
  <w:abstractNum w:abstractNumId="3" w15:restartNumberingAfterBreak="0">
    <w:nsid w:val="21573C54"/>
    <w:multiLevelType w:val="hybridMultilevel"/>
    <w:tmpl w:val="F602472C"/>
    <w:lvl w:ilvl="0" w:tplc="9D9AC76C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21F31C45"/>
    <w:multiLevelType w:val="singleLevel"/>
    <w:tmpl w:val="6BB20B6E"/>
    <w:lvl w:ilvl="0">
      <w:start w:val="1"/>
      <w:numFmt w:val="decimal"/>
      <w:lvlText w:val="3.4.%1."/>
      <w:legacy w:legacy="1" w:legacySpace="0" w:legacyIndent="842"/>
      <w:lvlJc w:val="left"/>
      <w:rPr>
        <w:rFonts w:ascii="Courier New" w:hAnsi="Courier New" w:cs="Courier New" w:hint="default"/>
      </w:rPr>
    </w:lvl>
  </w:abstractNum>
  <w:abstractNum w:abstractNumId="5" w15:restartNumberingAfterBreak="0">
    <w:nsid w:val="22FA7DD1"/>
    <w:multiLevelType w:val="singleLevel"/>
    <w:tmpl w:val="19C2743A"/>
    <w:lvl w:ilvl="0">
      <w:start w:val="12"/>
      <w:numFmt w:val="decimal"/>
      <w:lvlText w:val="3.3.%1."/>
      <w:legacy w:legacy="1" w:legacySpace="0" w:legacyIndent="1020"/>
      <w:lvlJc w:val="left"/>
      <w:rPr>
        <w:rFonts w:ascii="Courier New" w:hAnsi="Courier New" w:cs="Courier New" w:hint="default"/>
      </w:rPr>
    </w:lvl>
  </w:abstractNum>
  <w:abstractNum w:abstractNumId="6" w15:restartNumberingAfterBreak="0">
    <w:nsid w:val="3E8546B4"/>
    <w:multiLevelType w:val="singleLevel"/>
    <w:tmpl w:val="71C62F5E"/>
    <w:lvl w:ilvl="0">
      <w:start w:val="6"/>
      <w:numFmt w:val="decimal"/>
      <w:lvlText w:val="4.%1."/>
      <w:legacy w:legacy="1" w:legacySpace="0" w:legacyIndent="599"/>
      <w:lvlJc w:val="left"/>
      <w:rPr>
        <w:rFonts w:ascii="Courier New" w:hAnsi="Courier New" w:cs="Courier New" w:hint="default"/>
      </w:rPr>
    </w:lvl>
  </w:abstractNum>
  <w:abstractNum w:abstractNumId="7" w15:restartNumberingAfterBreak="0">
    <w:nsid w:val="428778FA"/>
    <w:multiLevelType w:val="singleLevel"/>
    <w:tmpl w:val="D4C884B0"/>
    <w:lvl w:ilvl="0">
      <w:start w:val="4"/>
      <w:numFmt w:val="decimal"/>
      <w:lvlText w:val="5.%1."/>
      <w:legacy w:legacy="1" w:legacySpace="0" w:legacyIndent="682"/>
      <w:lvlJc w:val="left"/>
      <w:rPr>
        <w:rFonts w:ascii="Courier New" w:hAnsi="Courier New" w:cs="Courier New" w:hint="default"/>
      </w:rPr>
    </w:lvl>
  </w:abstractNum>
  <w:abstractNum w:abstractNumId="8" w15:restartNumberingAfterBreak="0">
    <w:nsid w:val="554208FC"/>
    <w:multiLevelType w:val="singleLevel"/>
    <w:tmpl w:val="D15A191C"/>
    <w:lvl w:ilvl="0">
      <w:start w:val="1"/>
      <w:numFmt w:val="decimal"/>
      <w:lvlText w:val="3.1.%1."/>
      <w:legacy w:legacy="1" w:legacySpace="0" w:legacyIndent="832"/>
      <w:lvlJc w:val="left"/>
      <w:rPr>
        <w:rFonts w:ascii="Courier New" w:hAnsi="Courier New" w:cs="Courier New" w:hint="default"/>
      </w:rPr>
    </w:lvl>
  </w:abstractNum>
  <w:abstractNum w:abstractNumId="9" w15:restartNumberingAfterBreak="0">
    <w:nsid w:val="588D7528"/>
    <w:multiLevelType w:val="singleLevel"/>
    <w:tmpl w:val="AD46F64A"/>
    <w:lvl w:ilvl="0">
      <w:start w:val="1"/>
      <w:numFmt w:val="decimal"/>
      <w:lvlText w:val="3.3.%1."/>
      <w:legacy w:legacy="1" w:legacySpace="0" w:legacyIndent="824"/>
      <w:lvlJc w:val="left"/>
      <w:rPr>
        <w:rFonts w:ascii="Courier New" w:hAnsi="Courier New" w:cs="Courier New" w:hint="default"/>
      </w:rPr>
    </w:lvl>
  </w:abstractNum>
  <w:abstractNum w:abstractNumId="10" w15:restartNumberingAfterBreak="0">
    <w:nsid w:val="752C616E"/>
    <w:multiLevelType w:val="singleLevel"/>
    <w:tmpl w:val="FC7E3746"/>
    <w:lvl w:ilvl="0">
      <w:start w:val="4"/>
      <w:numFmt w:val="decimal"/>
      <w:lvlText w:val="7.%1."/>
      <w:legacy w:legacy="1" w:legacySpace="0" w:legacyIndent="581"/>
      <w:lvlJc w:val="left"/>
      <w:rPr>
        <w:rFonts w:ascii="Courier New" w:hAnsi="Courier New" w:cs="Courier New" w:hint="default"/>
      </w:rPr>
    </w:lvl>
  </w:abstractNum>
  <w:abstractNum w:abstractNumId="11" w15:restartNumberingAfterBreak="0">
    <w:nsid w:val="7B6764F8"/>
    <w:multiLevelType w:val="singleLevel"/>
    <w:tmpl w:val="713C7B74"/>
    <w:lvl w:ilvl="0">
      <w:start w:val="2"/>
      <w:numFmt w:val="decimal"/>
      <w:lvlText w:val="4.%1."/>
      <w:legacy w:legacy="1" w:legacySpace="0" w:legacyIndent="619"/>
      <w:lvlJc w:val="left"/>
      <w:rPr>
        <w:rFonts w:ascii="Courier New" w:hAnsi="Courier New" w:cs="Courier New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11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A4C"/>
    <w:rsid w:val="00002541"/>
    <w:rsid w:val="00006A09"/>
    <w:rsid w:val="000101E5"/>
    <w:rsid w:val="00011466"/>
    <w:rsid w:val="000136EE"/>
    <w:rsid w:val="00015A19"/>
    <w:rsid w:val="00017A2C"/>
    <w:rsid w:val="00020E09"/>
    <w:rsid w:val="00023E58"/>
    <w:rsid w:val="00027363"/>
    <w:rsid w:val="00030940"/>
    <w:rsid w:val="0003141E"/>
    <w:rsid w:val="00036619"/>
    <w:rsid w:val="00040813"/>
    <w:rsid w:val="00041F89"/>
    <w:rsid w:val="00045E96"/>
    <w:rsid w:val="00051898"/>
    <w:rsid w:val="00051C42"/>
    <w:rsid w:val="00061070"/>
    <w:rsid w:val="00062718"/>
    <w:rsid w:val="00062988"/>
    <w:rsid w:val="00066731"/>
    <w:rsid w:val="00071974"/>
    <w:rsid w:val="000727FE"/>
    <w:rsid w:val="000740D7"/>
    <w:rsid w:val="00074734"/>
    <w:rsid w:val="000747DA"/>
    <w:rsid w:val="000755BB"/>
    <w:rsid w:val="000829D2"/>
    <w:rsid w:val="00085E95"/>
    <w:rsid w:val="00086AD3"/>
    <w:rsid w:val="00094366"/>
    <w:rsid w:val="00097D47"/>
    <w:rsid w:val="000A0B03"/>
    <w:rsid w:val="000A2519"/>
    <w:rsid w:val="000A3323"/>
    <w:rsid w:val="000B2972"/>
    <w:rsid w:val="000B747A"/>
    <w:rsid w:val="000C2A58"/>
    <w:rsid w:val="000C4647"/>
    <w:rsid w:val="000C4F9E"/>
    <w:rsid w:val="000C603B"/>
    <w:rsid w:val="000D2AAE"/>
    <w:rsid w:val="000D5DFA"/>
    <w:rsid w:val="000D6564"/>
    <w:rsid w:val="000E1D42"/>
    <w:rsid w:val="000E5F3B"/>
    <w:rsid w:val="000E61B6"/>
    <w:rsid w:val="000F3C5F"/>
    <w:rsid w:val="000F5427"/>
    <w:rsid w:val="000F5E06"/>
    <w:rsid w:val="000F699D"/>
    <w:rsid w:val="000F6D86"/>
    <w:rsid w:val="00100CC0"/>
    <w:rsid w:val="00100F5D"/>
    <w:rsid w:val="0010242E"/>
    <w:rsid w:val="00104446"/>
    <w:rsid w:val="00111D4F"/>
    <w:rsid w:val="001167D3"/>
    <w:rsid w:val="00116DEF"/>
    <w:rsid w:val="0012270B"/>
    <w:rsid w:val="001227FE"/>
    <w:rsid w:val="001242B0"/>
    <w:rsid w:val="00124849"/>
    <w:rsid w:val="00127435"/>
    <w:rsid w:val="00127DF1"/>
    <w:rsid w:val="001302D4"/>
    <w:rsid w:val="001313F9"/>
    <w:rsid w:val="001315F5"/>
    <w:rsid w:val="001326D7"/>
    <w:rsid w:val="001333FB"/>
    <w:rsid w:val="001334D5"/>
    <w:rsid w:val="00140428"/>
    <w:rsid w:val="00142FF1"/>
    <w:rsid w:val="00143E57"/>
    <w:rsid w:val="00145DDC"/>
    <w:rsid w:val="001556D3"/>
    <w:rsid w:val="00155A9F"/>
    <w:rsid w:val="001620CD"/>
    <w:rsid w:val="00162D3B"/>
    <w:rsid w:val="0016395E"/>
    <w:rsid w:val="00164D2A"/>
    <w:rsid w:val="00165D84"/>
    <w:rsid w:val="0016678C"/>
    <w:rsid w:val="001672B7"/>
    <w:rsid w:val="0017095D"/>
    <w:rsid w:val="00174683"/>
    <w:rsid w:val="00180E90"/>
    <w:rsid w:val="00181E7B"/>
    <w:rsid w:val="001836F6"/>
    <w:rsid w:val="00186FB1"/>
    <w:rsid w:val="00187308"/>
    <w:rsid w:val="00192931"/>
    <w:rsid w:val="001935AA"/>
    <w:rsid w:val="00193E8A"/>
    <w:rsid w:val="0019445A"/>
    <w:rsid w:val="00195A53"/>
    <w:rsid w:val="0019655E"/>
    <w:rsid w:val="001A192A"/>
    <w:rsid w:val="001A29B5"/>
    <w:rsid w:val="001A4BF9"/>
    <w:rsid w:val="001A6BE3"/>
    <w:rsid w:val="001A7D97"/>
    <w:rsid w:val="001B01FE"/>
    <w:rsid w:val="001B6DFB"/>
    <w:rsid w:val="001C0EFE"/>
    <w:rsid w:val="001C2B43"/>
    <w:rsid w:val="001C317F"/>
    <w:rsid w:val="001D001F"/>
    <w:rsid w:val="001D1869"/>
    <w:rsid w:val="001D1A09"/>
    <w:rsid w:val="001D4F53"/>
    <w:rsid w:val="001D603D"/>
    <w:rsid w:val="001D703A"/>
    <w:rsid w:val="001E1AD4"/>
    <w:rsid w:val="001E2E18"/>
    <w:rsid w:val="001E47EF"/>
    <w:rsid w:val="001E6533"/>
    <w:rsid w:val="001F1AAB"/>
    <w:rsid w:val="001F3617"/>
    <w:rsid w:val="001F5FB4"/>
    <w:rsid w:val="001F6126"/>
    <w:rsid w:val="001F701A"/>
    <w:rsid w:val="001F7F0C"/>
    <w:rsid w:val="00200B39"/>
    <w:rsid w:val="00200CA0"/>
    <w:rsid w:val="002048E8"/>
    <w:rsid w:val="00210FCD"/>
    <w:rsid w:val="0021270C"/>
    <w:rsid w:val="00214823"/>
    <w:rsid w:val="00214940"/>
    <w:rsid w:val="0021747B"/>
    <w:rsid w:val="00221E70"/>
    <w:rsid w:val="002253BB"/>
    <w:rsid w:val="00226ADC"/>
    <w:rsid w:val="00227F48"/>
    <w:rsid w:val="002306E8"/>
    <w:rsid w:val="00233015"/>
    <w:rsid w:val="00235D59"/>
    <w:rsid w:val="0024011D"/>
    <w:rsid w:val="002406BE"/>
    <w:rsid w:val="00241106"/>
    <w:rsid w:val="00242BD3"/>
    <w:rsid w:val="002573E6"/>
    <w:rsid w:val="00257812"/>
    <w:rsid w:val="00261C1E"/>
    <w:rsid w:val="0027013D"/>
    <w:rsid w:val="00272E6C"/>
    <w:rsid w:val="00282902"/>
    <w:rsid w:val="0028307A"/>
    <w:rsid w:val="00284056"/>
    <w:rsid w:val="00291B2A"/>
    <w:rsid w:val="00294D82"/>
    <w:rsid w:val="002A06C2"/>
    <w:rsid w:val="002A0E26"/>
    <w:rsid w:val="002A2310"/>
    <w:rsid w:val="002A2416"/>
    <w:rsid w:val="002A295D"/>
    <w:rsid w:val="002A471D"/>
    <w:rsid w:val="002A4DCD"/>
    <w:rsid w:val="002B5A9F"/>
    <w:rsid w:val="002C06F7"/>
    <w:rsid w:val="002C1682"/>
    <w:rsid w:val="002C563A"/>
    <w:rsid w:val="002C7249"/>
    <w:rsid w:val="002C73AC"/>
    <w:rsid w:val="002D3F27"/>
    <w:rsid w:val="002D4597"/>
    <w:rsid w:val="002D627B"/>
    <w:rsid w:val="002D7E70"/>
    <w:rsid w:val="002E51C4"/>
    <w:rsid w:val="002F3AB9"/>
    <w:rsid w:val="002F3B2F"/>
    <w:rsid w:val="002F5BCE"/>
    <w:rsid w:val="00300DCA"/>
    <w:rsid w:val="003012E7"/>
    <w:rsid w:val="003042EB"/>
    <w:rsid w:val="00310759"/>
    <w:rsid w:val="00310FAD"/>
    <w:rsid w:val="0031496A"/>
    <w:rsid w:val="003149A6"/>
    <w:rsid w:val="0031534F"/>
    <w:rsid w:val="00315B05"/>
    <w:rsid w:val="00316F12"/>
    <w:rsid w:val="00323C36"/>
    <w:rsid w:val="00327446"/>
    <w:rsid w:val="003314D0"/>
    <w:rsid w:val="00332E60"/>
    <w:rsid w:val="00333CA4"/>
    <w:rsid w:val="00335506"/>
    <w:rsid w:val="00336C8E"/>
    <w:rsid w:val="00336D8B"/>
    <w:rsid w:val="0034150C"/>
    <w:rsid w:val="003523FE"/>
    <w:rsid w:val="00355CCD"/>
    <w:rsid w:val="00357B11"/>
    <w:rsid w:val="00357B83"/>
    <w:rsid w:val="00357C9E"/>
    <w:rsid w:val="003651ED"/>
    <w:rsid w:val="0036649B"/>
    <w:rsid w:val="00372DB5"/>
    <w:rsid w:val="00373318"/>
    <w:rsid w:val="003739FF"/>
    <w:rsid w:val="003754A5"/>
    <w:rsid w:val="00382EB9"/>
    <w:rsid w:val="00384E65"/>
    <w:rsid w:val="003863DA"/>
    <w:rsid w:val="00390600"/>
    <w:rsid w:val="00390602"/>
    <w:rsid w:val="003950D9"/>
    <w:rsid w:val="003A2D38"/>
    <w:rsid w:val="003A742C"/>
    <w:rsid w:val="003A7FC5"/>
    <w:rsid w:val="003B0699"/>
    <w:rsid w:val="003B2084"/>
    <w:rsid w:val="003B3123"/>
    <w:rsid w:val="003B355A"/>
    <w:rsid w:val="003B38FF"/>
    <w:rsid w:val="003B7AEE"/>
    <w:rsid w:val="003B7D2D"/>
    <w:rsid w:val="003B7FAE"/>
    <w:rsid w:val="003C0B06"/>
    <w:rsid w:val="003C5BE5"/>
    <w:rsid w:val="003D3AD6"/>
    <w:rsid w:val="003D44DB"/>
    <w:rsid w:val="003D4F68"/>
    <w:rsid w:val="003D5039"/>
    <w:rsid w:val="003D7445"/>
    <w:rsid w:val="003E3513"/>
    <w:rsid w:val="003F2557"/>
    <w:rsid w:val="003F2DCA"/>
    <w:rsid w:val="003F57AC"/>
    <w:rsid w:val="003F66D2"/>
    <w:rsid w:val="003F7BDE"/>
    <w:rsid w:val="00401835"/>
    <w:rsid w:val="00402B16"/>
    <w:rsid w:val="00404D67"/>
    <w:rsid w:val="004060DE"/>
    <w:rsid w:val="004068DB"/>
    <w:rsid w:val="004201AB"/>
    <w:rsid w:val="00420DA2"/>
    <w:rsid w:val="004216C9"/>
    <w:rsid w:val="004270C9"/>
    <w:rsid w:val="0043631E"/>
    <w:rsid w:val="004459FA"/>
    <w:rsid w:val="00446705"/>
    <w:rsid w:val="004524AA"/>
    <w:rsid w:val="0046237C"/>
    <w:rsid w:val="004644AF"/>
    <w:rsid w:val="00470439"/>
    <w:rsid w:val="00471ADD"/>
    <w:rsid w:val="00477293"/>
    <w:rsid w:val="00482DF5"/>
    <w:rsid w:val="0048308F"/>
    <w:rsid w:val="004840C2"/>
    <w:rsid w:val="00484801"/>
    <w:rsid w:val="0049128E"/>
    <w:rsid w:val="0049159C"/>
    <w:rsid w:val="00492BFF"/>
    <w:rsid w:val="00493C11"/>
    <w:rsid w:val="00496E0C"/>
    <w:rsid w:val="004B4DCA"/>
    <w:rsid w:val="004B74D7"/>
    <w:rsid w:val="004B777B"/>
    <w:rsid w:val="004C3FF2"/>
    <w:rsid w:val="004C4229"/>
    <w:rsid w:val="004C7BD8"/>
    <w:rsid w:val="004D5573"/>
    <w:rsid w:val="004D6285"/>
    <w:rsid w:val="004E02E5"/>
    <w:rsid w:val="004E0BF4"/>
    <w:rsid w:val="004E0D75"/>
    <w:rsid w:val="004E29F7"/>
    <w:rsid w:val="004E2F93"/>
    <w:rsid w:val="004E4E0C"/>
    <w:rsid w:val="004E5ED0"/>
    <w:rsid w:val="004E626B"/>
    <w:rsid w:val="004F02C0"/>
    <w:rsid w:val="004F185A"/>
    <w:rsid w:val="004F3461"/>
    <w:rsid w:val="004F60F4"/>
    <w:rsid w:val="005008B2"/>
    <w:rsid w:val="00501C5F"/>
    <w:rsid w:val="005031C6"/>
    <w:rsid w:val="0050355A"/>
    <w:rsid w:val="00503E3C"/>
    <w:rsid w:val="005045BA"/>
    <w:rsid w:val="00510A83"/>
    <w:rsid w:val="00511724"/>
    <w:rsid w:val="005141F9"/>
    <w:rsid w:val="00514293"/>
    <w:rsid w:val="00514BB4"/>
    <w:rsid w:val="00515F53"/>
    <w:rsid w:val="00521D52"/>
    <w:rsid w:val="0052265B"/>
    <w:rsid w:val="005229CB"/>
    <w:rsid w:val="00524711"/>
    <w:rsid w:val="00525ED7"/>
    <w:rsid w:val="00534B7E"/>
    <w:rsid w:val="00537B26"/>
    <w:rsid w:val="0054028E"/>
    <w:rsid w:val="00541022"/>
    <w:rsid w:val="005424FD"/>
    <w:rsid w:val="0054655A"/>
    <w:rsid w:val="0054669D"/>
    <w:rsid w:val="00551AF1"/>
    <w:rsid w:val="0055526C"/>
    <w:rsid w:val="00555327"/>
    <w:rsid w:val="0055590F"/>
    <w:rsid w:val="00556AD7"/>
    <w:rsid w:val="00557144"/>
    <w:rsid w:val="00560191"/>
    <w:rsid w:val="00560649"/>
    <w:rsid w:val="005608E2"/>
    <w:rsid w:val="005619BA"/>
    <w:rsid w:val="00563356"/>
    <w:rsid w:val="00565F28"/>
    <w:rsid w:val="00566319"/>
    <w:rsid w:val="00570485"/>
    <w:rsid w:val="00570ECA"/>
    <w:rsid w:val="00571FA9"/>
    <w:rsid w:val="00574B69"/>
    <w:rsid w:val="00576442"/>
    <w:rsid w:val="0058718E"/>
    <w:rsid w:val="00590BD7"/>
    <w:rsid w:val="00596C8A"/>
    <w:rsid w:val="005A2F18"/>
    <w:rsid w:val="005B1509"/>
    <w:rsid w:val="005B1935"/>
    <w:rsid w:val="005B2A56"/>
    <w:rsid w:val="005B3355"/>
    <w:rsid w:val="005B6464"/>
    <w:rsid w:val="005B6627"/>
    <w:rsid w:val="005C25A2"/>
    <w:rsid w:val="005C3C8D"/>
    <w:rsid w:val="005C40E8"/>
    <w:rsid w:val="005C4D18"/>
    <w:rsid w:val="005C4DB6"/>
    <w:rsid w:val="005D6AA1"/>
    <w:rsid w:val="005E27FF"/>
    <w:rsid w:val="005E30B7"/>
    <w:rsid w:val="005E34BA"/>
    <w:rsid w:val="005E6D09"/>
    <w:rsid w:val="005F1329"/>
    <w:rsid w:val="005F224F"/>
    <w:rsid w:val="005F371E"/>
    <w:rsid w:val="005F4A9B"/>
    <w:rsid w:val="005F4B85"/>
    <w:rsid w:val="005F6618"/>
    <w:rsid w:val="005F685E"/>
    <w:rsid w:val="00600DAF"/>
    <w:rsid w:val="00601E68"/>
    <w:rsid w:val="00602948"/>
    <w:rsid w:val="00603A45"/>
    <w:rsid w:val="00603F80"/>
    <w:rsid w:val="0060640C"/>
    <w:rsid w:val="00612E53"/>
    <w:rsid w:val="00615FA9"/>
    <w:rsid w:val="00621B04"/>
    <w:rsid w:val="006221E1"/>
    <w:rsid w:val="00627B49"/>
    <w:rsid w:val="00631720"/>
    <w:rsid w:val="00635C96"/>
    <w:rsid w:val="00635E4D"/>
    <w:rsid w:val="006362E9"/>
    <w:rsid w:val="006413BF"/>
    <w:rsid w:val="006434F7"/>
    <w:rsid w:val="00647494"/>
    <w:rsid w:val="00654DE1"/>
    <w:rsid w:val="006564DE"/>
    <w:rsid w:val="00663705"/>
    <w:rsid w:val="00664952"/>
    <w:rsid w:val="0066557A"/>
    <w:rsid w:val="00666AFC"/>
    <w:rsid w:val="00667229"/>
    <w:rsid w:val="006676FE"/>
    <w:rsid w:val="00672247"/>
    <w:rsid w:val="0067584B"/>
    <w:rsid w:val="00675E7A"/>
    <w:rsid w:val="00681870"/>
    <w:rsid w:val="006826AA"/>
    <w:rsid w:val="006833AA"/>
    <w:rsid w:val="006847ED"/>
    <w:rsid w:val="006865F2"/>
    <w:rsid w:val="006968E5"/>
    <w:rsid w:val="006A1104"/>
    <w:rsid w:val="006A1686"/>
    <w:rsid w:val="006A1CE4"/>
    <w:rsid w:val="006A25B0"/>
    <w:rsid w:val="006A3BAC"/>
    <w:rsid w:val="006A4E2C"/>
    <w:rsid w:val="006B1051"/>
    <w:rsid w:val="006B4211"/>
    <w:rsid w:val="006B5689"/>
    <w:rsid w:val="006C0AF6"/>
    <w:rsid w:val="006D3295"/>
    <w:rsid w:val="006D48DB"/>
    <w:rsid w:val="006D75CD"/>
    <w:rsid w:val="006D793F"/>
    <w:rsid w:val="006D7E70"/>
    <w:rsid w:val="006E124C"/>
    <w:rsid w:val="006E1874"/>
    <w:rsid w:val="006E2841"/>
    <w:rsid w:val="006E3022"/>
    <w:rsid w:val="006E4FDD"/>
    <w:rsid w:val="006E5503"/>
    <w:rsid w:val="006F4173"/>
    <w:rsid w:val="007123DC"/>
    <w:rsid w:val="007148EA"/>
    <w:rsid w:val="00715912"/>
    <w:rsid w:val="007177AF"/>
    <w:rsid w:val="00717A3A"/>
    <w:rsid w:val="007208D6"/>
    <w:rsid w:val="00722750"/>
    <w:rsid w:val="007265AD"/>
    <w:rsid w:val="007267E9"/>
    <w:rsid w:val="00734582"/>
    <w:rsid w:val="007350B9"/>
    <w:rsid w:val="0073583E"/>
    <w:rsid w:val="007362EE"/>
    <w:rsid w:val="00743A0C"/>
    <w:rsid w:val="00745DFB"/>
    <w:rsid w:val="0074661C"/>
    <w:rsid w:val="00751CBF"/>
    <w:rsid w:val="00753236"/>
    <w:rsid w:val="00755D40"/>
    <w:rsid w:val="00757B84"/>
    <w:rsid w:val="007621A1"/>
    <w:rsid w:val="00762DA3"/>
    <w:rsid w:val="007637ED"/>
    <w:rsid w:val="00764FEE"/>
    <w:rsid w:val="00773AE3"/>
    <w:rsid w:val="0078105F"/>
    <w:rsid w:val="00781BDC"/>
    <w:rsid w:val="00787B56"/>
    <w:rsid w:val="0079003A"/>
    <w:rsid w:val="00790DD7"/>
    <w:rsid w:val="00791556"/>
    <w:rsid w:val="007918CD"/>
    <w:rsid w:val="007A6041"/>
    <w:rsid w:val="007A63D1"/>
    <w:rsid w:val="007A6BDA"/>
    <w:rsid w:val="007A7B09"/>
    <w:rsid w:val="007B37A0"/>
    <w:rsid w:val="007B4465"/>
    <w:rsid w:val="007C0A5C"/>
    <w:rsid w:val="007C0CEE"/>
    <w:rsid w:val="007C3F26"/>
    <w:rsid w:val="007C6907"/>
    <w:rsid w:val="007D18C8"/>
    <w:rsid w:val="007D3255"/>
    <w:rsid w:val="007D41F8"/>
    <w:rsid w:val="007D44C6"/>
    <w:rsid w:val="007D46F5"/>
    <w:rsid w:val="007D6BE8"/>
    <w:rsid w:val="007D79ED"/>
    <w:rsid w:val="007E01CC"/>
    <w:rsid w:val="007E053E"/>
    <w:rsid w:val="007E1935"/>
    <w:rsid w:val="007E3BEB"/>
    <w:rsid w:val="007E77EF"/>
    <w:rsid w:val="007E7F81"/>
    <w:rsid w:val="007F0C23"/>
    <w:rsid w:val="007F0E76"/>
    <w:rsid w:val="007F4373"/>
    <w:rsid w:val="007F4A0B"/>
    <w:rsid w:val="007F6F1C"/>
    <w:rsid w:val="00801601"/>
    <w:rsid w:val="00801E1E"/>
    <w:rsid w:val="0080228E"/>
    <w:rsid w:val="008032A0"/>
    <w:rsid w:val="00804972"/>
    <w:rsid w:val="0080669A"/>
    <w:rsid w:val="00806FD4"/>
    <w:rsid w:val="00812F0F"/>
    <w:rsid w:val="00815FD2"/>
    <w:rsid w:val="00816FCC"/>
    <w:rsid w:val="00817C0E"/>
    <w:rsid w:val="00824ACB"/>
    <w:rsid w:val="008307E4"/>
    <w:rsid w:val="00832576"/>
    <w:rsid w:val="00833D6F"/>
    <w:rsid w:val="00836DB3"/>
    <w:rsid w:val="00837183"/>
    <w:rsid w:val="008412D0"/>
    <w:rsid w:val="0084232E"/>
    <w:rsid w:val="00844AB2"/>
    <w:rsid w:val="00847773"/>
    <w:rsid w:val="008538A1"/>
    <w:rsid w:val="00853F6C"/>
    <w:rsid w:val="008553C4"/>
    <w:rsid w:val="00857D52"/>
    <w:rsid w:val="00860A77"/>
    <w:rsid w:val="00870489"/>
    <w:rsid w:val="00872145"/>
    <w:rsid w:val="00873FA5"/>
    <w:rsid w:val="00874D31"/>
    <w:rsid w:val="0088539E"/>
    <w:rsid w:val="00886D63"/>
    <w:rsid w:val="0089036C"/>
    <w:rsid w:val="0089332B"/>
    <w:rsid w:val="008956D2"/>
    <w:rsid w:val="008A79D3"/>
    <w:rsid w:val="008B4E0C"/>
    <w:rsid w:val="008B59AB"/>
    <w:rsid w:val="008B6592"/>
    <w:rsid w:val="008B72B5"/>
    <w:rsid w:val="008B75CF"/>
    <w:rsid w:val="008C1110"/>
    <w:rsid w:val="008C5053"/>
    <w:rsid w:val="008C697B"/>
    <w:rsid w:val="008C715F"/>
    <w:rsid w:val="008C77B5"/>
    <w:rsid w:val="008C7C71"/>
    <w:rsid w:val="008D7F8A"/>
    <w:rsid w:val="008F12CF"/>
    <w:rsid w:val="008F73FB"/>
    <w:rsid w:val="00901C73"/>
    <w:rsid w:val="00910478"/>
    <w:rsid w:val="00911894"/>
    <w:rsid w:val="00913F5E"/>
    <w:rsid w:val="009200DE"/>
    <w:rsid w:val="00921F22"/>
    <w:rsid w:val="0092223D"/>
    <w:rsid w:val="00922FFF"/>
    <w:rsid w:val="00924021"/>
    <w:rsid w:val="0092619F"/>
    <w:rsid w:val="0093144F"/>
    <w:rsid w:val="0094683B"/>
    <w:rsid w:val="00947729"/>
    <w:rsid w:val="0095528D"/>
    <w:rsid w:val="00966E98"/>
    <w:rsid w:val="0097153B"/>
    <w:rsid w:val="00974B59"/>
    <w:rsid w:val="00974FB8"/>
    <w:rsid w:val="009776EA"/>
    <w:rsid w:val="0098042A"/>
    <w:rsid w:val="0098235A"/>
    <w:rsid w:val="00983FCD"/>
    <w:rsid w:val="0098694C"/>
    <w:rsid w:val="00991738"/>
    <w:rsid w:val="0099214A"/>
    <w:rsid w:val="00996D82"/>
    <w:rsid w:val="009A35BF"/>
    <w:rsid w:val="009A6BE1"/>
    <w:rsid w:val="009B1C2F"/>
    <w:rsid w:val="009B1D18"/>
    <w:rsid w:val="009B1DFC"/>
    <w:rsid w:val="009B3FA7"/>
    <w:rsid w:val="009B70F0"/>
    <w:rsid w:val="009C5179"/>
    <w:rsid w:val="009C5605"/>
    <w:rsid w:val="009C57DD"/>
    <w:rsid w:val="009C7B3D"/>
    <w:rsid w:val="009D1BA7"/>
    <w:rsid w:val="009E28DF"/>
    <w:rsid w:val="009E6AEB"/>
    <w:rsid w:val="009E78DE"/>
    <w:rsid w:val="009E7CBE"/>
    <w:rsid w:val="009F5203"/>
    <w:rsid w:val="00A041F6"/>
    <w:rsid w:val="00A056B9"/>
    <w:rsid w:val="00A1007E"/>
    <w:rsid w:val="00A21261"/>
    <w:rsid w:val="00A240A1"/>
    <w:rsid w:val="00A25C11"/>
    <w:rsid w:val="00A265C9"/>
    <w:rsid w:val="00A27A45"/>
    <w:rsid w:val="00A30076"/>
    <w:rsid w:val="00A31B4D"/>
    <w:rsid w:val="00A37FF1"/>
    <w:rsid w:val="00A4074B"/>
    <w:rsid w:val="00A41DAE"/>
    <w:rsid w:val="00A41E76"/>
    <w:rsid w:val="00A42D1A"/>
    <w:rsid w:val="00A44848"/>
    <w:rsid w:val="00A55FB8"/>
    <w:rsid w:val="00A633EB"/>
    <w:rsid w:val="00A66D90"/>
    <w:rsid w:val="00A67A26"/>
    <w:rsid w:val="00A71B49"/>
    <w:rsid w:val="00A71C7D"/>
    <w:rsid w:val="00A72726"/>
    <w:rsid w:val="00A72B6A"/>
    <w:rsid w:val="00A74BA6"/>
    <w:rsid w:val="00A80312"/>
    <w:rsid w:val="00A803BA"/>
    <w:rsid w:val="00A80F6A"/>
    <w:rsid w:val="00A83D04"/>
    <w:rsid w:val="00A844F7"/>
    <w:rsid w:val="00A950A4"/>
    <w:rsid w:val="00A95E9A"/>
    <w:rsid w:val="00A9714F"/>
    <w:rsid w:val="00AA0895"/>
    <w:rsid w:val="00AA0CC6"/>
    <w:rsid w:val="00AA49AD"/>
    <w:rsid w:val="00AA4FDA"/>
    <w:rsid w:val="00AA79ED"/>
    <w:rsid w:val="00AB0CF1"/>
    <w:rsid w:val="00AB2927"/>
    <w:rsid w:val="00AB32EC"/>
    <w:rsid w:val="00AB3DF3"/>
    <w:rsid w:val="00AB5191"/>
    <w:rsid w:val="00AB7E23"/>
    <w:rsid w:val="00AC4463"/>
    <w:rsid w:val="00AC72D6"/>
    <w:rsid w:val="00AD4BA3"/>
    <w:rsid w:val="00AD5872"/>
    <w:rsid w:val="00AE0F14"/>
    <w:rsid w:val="00AE2079"/>
    <w:rsid w:val="00AE6AA3"/>
    <w:rsid w:val="00AE7A74"/>
    <w:rsid w:val="00AF018E"/>
    <w:rsid w:val="00AF5982"/>
    <w:rsid w:val="00B120E6"/>
    <w:rsid w:val="00B16056"/>
    <w:rsid w:val="00B3013F"/>
    <w:rsid w:val="00B3059E"/>
    <w:rsid w:val="00B340AF"/>
    <w:rsid w:val="00B34374"/>
    <w:rsid w:val="00B437EE"/>
    <w:rsid w:val="00B44D1E"/>
    <w:rsid w:val="00B503C8"/>
    <w:rsid w:val="00B50C11"/>
    <w:rsid w:val="00B52958"/>
    <w:rsid w:val="00B5493A"/>
    <w:rsid w:val="00B604C7"/>
    <w:rsid w:val="00B63DC4"/>
    <w:rsid w:val="00B6493E"/>
    <w:rsid w:val="00B66AA5"/>
    <w:rsid w:val="00B67CBE"/>
    <w:rsid w:val="00B72BE3"/>
    <w:rsid w:val="00B73304"/>
    <w:rsid w:val="00B77AA5"/>
    <w:rsid w:val="00B8253F"/>
    <w:rsid w:val="00B86FD4"/>
    <w:rsid w:val="00B9041A"/>
    <w:rsid w:val="00B91298"/>
    <w:rsid w:val="00B91E2D"/>
    <w:rsid w:val="00B92D6D"/>
    <w:rsid w:val="00B94C45"/>
    <w:rsid w:val="00B95232"/>
    <w:rsid w:val="00BA127F"/>
    <w:rsid w:val="00BA7222"/>
    <w:rsid w:val="00BA7ED3"/>
    <w:rsid w:val="00BB0252"/>
    <w:rsid w:val="00BB073B"/>
    <w:rsid w:val="00BB30C3"/>
    <w:rsid w:val="00BC1096"/>
    <w:rsid w:val="00BC4BF3"/>
    <w:rsid w:val="00BC7254"/>
    <w:rsid w:val="00BC7F62"/>
    <w:rsid w:val="00BD0791"/>
    <w:rsid w:val="00BD35DC"/>
    <w:rsid w:val="00BD6B9D"/>
    <w:rsid w:val="00BD74B1"/>
    <w:rsid w:val="00BD7DBF"/>
    <w:rsid w:val="00BE0973"/>
    <w:rsid w:val="00BE3942"/>
    <w:rsid w:val="00BE3D29"/>
    <w:rsid w:val="00BE485B"/>
    <w:rsid w:val="00BF3172"/>
    <w:rsid w:val="00BF3FB8"/>
    <w:rsid w:val="00BF44EB"/>
    <w:rsid w:val="00BF75A6"/>
    <w:rsid w:val="00C05818"/>
    <w:rsid w:val="00C0718A"/>
    <w:rsid w:val="00C10F83"/>
    <w:rsid w:val="00C12275"/>
    <w:rsid w:val="00C17C9D"/>
    <w:rsid w:val="00C2421E"/>
    <w:rsid w:val="00C26233"/>
    <w:rsid w:val="00C35FAB"/>
    <w:rsid w:val="00C376F0"/>
    <w:rsid w:val="00C460A2"/>
    <w:rsid w:val="00C512A5"/>
    <w:rsid w:val="00C51D67"/>
    <w:rsid w:val="00C543B3"/>
    <w:rsid w:val="00C569FF"/>
    <w:rsid w:val="00C56BD5"/>
    <w:rsid w:val="00C60A3D"/>
    <w:rsid w:val="00C61A62"/>
    <w:rsid w:val="00C62FAF"/>
    <w:rsid w:val="00C65189"/>
    <w:rsid w:val="00C7015A"/>
    <w:rsid w:val="00C71483"/>
    <w:rsid w:val="00C74461"/>
    <w:rsid w:val="00C82207"/>
    <w:rsid w:val="00C82773"/>
    <w:rsid w:val="00C8468B"/>
    <w:rsid w:val="00C87647"/>
    <w:rsid w:val="00C9011C"/>
    <w:rsid w:val="00C9087B"/>
    <w:rsid w:val="00C952A4"/>
    <w:rsid w:val="00CA488B"/>
    <w:rsid w:val="00CA5D45"/>
    <w:rsid w:val="00CA6890"/>
    <w:rsid w:val="00CA689A"/>
    <w:rsid w:val="00CB0952"/>
    <w:rsid w:val="00CB1F18"/>
    <w:rsid w:val="00CB5760"/>
    <w:rsid w:val="00CB6175"/>
    <w:rsid w:val="00CB7316"/>
    <w:rsid w:val="00CC1206"/>
    <w:rsid w:val="00CC295C"/>
    <w:rsid w:val="00CC37CD"/>
    <w:rsid w:val="00CC3896"/>
    <w:rsid w:val="00CC38BF"/>
    <w:rsid w:val="00CC4E8D"/>
    <w:rsid w:val="00CD00CC"/>
    <w:rsid w:val="00CD03BC"/>
    <w:rsid w:val="00CD1C91"/>
    <w:rsid w:val="00CD3C5D"/>
    <w:rsid w:val="00CD6325"/>
    <w:rsid w:val="00CD685D"/>
    <w:rsid w:val="00CD7A4C"/>
    <w:rsid w:val="00CE2264"/>
    <w:rsid w:val="00CE4AC2"/>
    <w:rsid w:val="00CE6F57"/>
    <w:rsid w:val="00CF09F1"/>
    <w:rsid w:val="00CF13C8"/>
    <w:rsid w:val="00CF58FF"/>
    <w:rsid w:val="00D04A51"/>
    <w:rsid w:val="00D0693C"/>
    <w:rsid w:val="00D101A5"/>
    <w:rsid w:val="00D10DD3"/>
    <w:rsid w:val="00D11675"/>
    <w:rsid w:val="00D12E49"/>
    <w:rsid w:val="00D1614D"/>
    <w:rsid w:val="00D16215"/>
    <w:rsid w:val="00D17C36"/>
    <w:rsid w:val="00D20841"/>
    <w:rsid w:val="00D2109D"/>
    <w:rsid w:val="00D22072"/>
    <w:rsid w:val="00D224A5"/>
    <w:rsid w:val="00D2275E"/>
    <w:rsid w:val="00D24B99"/>
    <w:rsid w:val="00D2719F"/>
    <w:rsid w:val="00D3391F"/>
    <w:rsid w:val="00D34FA3"/>
    <w:rsid w:val="00D350BE"/>
    <w:rsid w:val="00D35D42"/>
    <w:rsid w:val="00D42277"/>
    <w:rsid w:val="00D4403B"/>
    <w:rsid w:val="00D44460"/>
    <w:rsid w:val="00D47B15"/>
    <w:rsid w:val="00D47DCF"/>
    <w:rsid w:val="00D50A4E"/>
    <w:rsid w:val="00D529A0"/>
    <w:rsid w:val="00D52F80"/>
    <w:rsid w:val="00D53748"/>
    <w:rsid w:val="00D61A40"/>
    <w:rsid w:val="00D62298"/>
    <w:rsid w:val="00D64576"/>
    <w:rsid w:val="00D65E27"/>
    <w:rsid w:val="00D66CDE"/>
    <w:rsid w:val="00D75DD6"/>
    <w:rsid w:val="00D7613C"/>
    <w:rsid w:val="00D775ED"/>
    <w:rsid w:val="00D77685"/>
    <w:rsid w:val="00D90A48"/>
    <w:rsid w:val="00D94461"/>
    <w:rsid w:val="00D94B30"/>
    <w:rsid w:val="00D95100"/>
    <w:rsid w:val="00D97BFE"/>
    <w:rsid w:val="00DA0633"/>
    <w:rsid w:val="00DB2371"/>
    <w:rsid w:val="00DB6993"/>
    <w:rsid w:val="00DC0750"/>
    <w:rsid w:val="00DC1464"/>
    <w:rsid w:val="00DC575C"/>
    <w:rsid w:val="00DD0DC1"/>
    <w:rsid w:val="00DD3E36"/>
    <w:rsid w:val="00DD75C3"/>
    <w:rsid w:val="00DE0C3A"/>
    <w:rsid w:val="00DE16F7"/>
    <w:rsid w:val="00DE20AC"/>
    <w:rsid w:val="00DE6E06"/>
    <w:rsid w:val="00DE7E0E"/>
    <w:rsid w:val="00DF029C"/>
    <w:rsid w:val="00DF5DCC"/>
    <w:rsid w:val="00DF6035"/>
    <w:rsid w:val="00DF610B"/>
    <w:rsid w:val="00DF6695"/>
    <w:rsid w:val="00DF6DA5"/>
    <w:rsid w:val="00DF76DA"/>
    <w:rsid w:val="00E02615"/>
    <w:rsid w:val="00E03F90"/>
    <w:rsid w:val="00E074F3"/>
    <w:rsid w:val="00E1149E"/>
    <w:rsid w:val="00E161AB"/>
    <w:rsid w:val="00E20AC9"/>
    <w:rsid w:val="00E22FF4"/>
    <w:rsid w:val="00E30C0A"/>
    <w:rsid w:val="00E45F44"/>
    <w:rsid w:val="00E4686D"/>
    <w:rsid w:val="00E52BCF"/>
    <w:rsid w:val="00E54B6C"/>
    <w:rsid w:val="00E56930"/>
    <w:rsid w:val="00E57096"/>
    <w:rsid w:val="00E609FA"/>
    <w:rsid w:val="00E63BCA"/>
    <w:rsid w:val="00E704D2"/>
    <w:rsid w:val="00E70EA5"/>
    <w:rsid w:val="00E7166F"/>
    <w:rsid w:val="00E75D5D"/>
    <w:rsid w:val="00E810B9"/>
    <w:rsid w:val="00E813CD"/>
    <w:rsid w:val="00E82FD8"/>
    <w:rsid w:val="00E83650"/>
    <w:rsid w:val="00E85C2D"/>
    <w:rsid w:val="00E865C4"/>
    <w:rsid w:val="00E90410"/>
    <w:rsid w:val="00E93C4D"/>
    <w:rsid w:val="00E94D34"/>
    <w:rsid w:val="00E9548B"/>
    <w:rsid w:val="00EA3120"/>
    <w:rsid w:val="00EA4C23"/>
    <w:rsid w:val="00EA7402"/>
    <w:rsid w:val="00EB4C66"/>
    <w:rsid w:val="00EB58E7"/>
    <w:rsid w:val="00EB6594"/>
    <w:rsid w:val="00EC3FAC"/>
    <w:rsid w:val="00ED0EC3"/>
    <w:rsid w:val="00ED18AB"/>
    <w:rsid w:val="00ED42AD"/>
    <w:rsid w:val="00ED575B"/>
    <w:rsid w:val="00ED76CD"/>
    <w:rsid w:val="00EE0FB4"/>
    <w:rsid w:val="00EE3971"/>
    <w:rsid w:val="00EF2709"/>
    <w:rsid w:val="00EF3408"/>
    <w:rsid w:val="00EF463F"/>
    <w:rsid w:val="00EF4A6F"/>
    <w:rsid w:val="00F0382D"/>
    <w:rsid w:val="00F0408D"/>
    <w:rsid w:val="00F05366"/>
    <w:rsid w:val="00F0587D"/>
    <w:rsid w:val="00F05F64"/>
    <w:rsid w:val="00F06289"/>
    <w:rsid w:val="00F065E9"/>
    <w:rsid w:val="00F069D5"/>
    <w:rsid w:val="00F1402F"/>
    <w:rsid w:val="00F328F6"/>
    <w:rsid w:val="00F33FFD"/>
    <w:rsid w:val="00F35304"/>
    <w:rsid w:val="00F35A29"/>
    <w:rsid w:val="00F4138D"/>
    <w:rsid w:val="00F47432"/>
    <w:rsid w:val="00F512DA"/>
    <w:rsid w:val="00F51A77"/>
    <w:rsid w:val="00F537D2"/>
    <w:rsid w:val="00F53D84"/>
    <w:rsid w:val="00F56DAC"/>
    <w:rsid w:val="00F63FB7"/>
    <w:rsid w:val="00F66EA0"/>
    <w:rsid w:val="00F72EE9"/>
    <w:rsid w:val="00F76C36"/>
    <w:rsid w:val="00F775B0"/>
    <w:rsid w:val="00F82CF2"/>
    <w:rsid w:val="00F83FB9"/>
    <w:rsid w:val="00F8721A"/>
    <w:rsid w:val="00F87B88"/>
    <w:rsid w:val="00F964F2"/>
    <w:rsid w:val="00FA19CC"/>
    <w:rsid w:val="00FA30EB"/>
    <w:rsid w:val="00FA6D31"/>
    <w:rsid w:val="00FB4DF4"/>
    <w:rsid w:val="00FB4E90"/>
    <w:rsid w:val="00FB62AF"/>
    <w:rsid w:val="00FB6ADE"/>
    <w:rsid w:val="00FC08BA"/>
    <w:rsid w:val="00FC0FDD"/>
    <w:rsid w:val="00FC42BC"/>
    <w:rsid w:val="00FC71DD"/>
    <w:rsid w:val="00FD0E50"/>
    <w:rsid w:val="00FD112B"/>
    <w:rsid w:val="00FD6CEE"/>
    <w:rsid w:val="00FE06D1"/>
    <w:rsid w:val="00FE15E9"/>
    <w:rsid w:val="00FE1CA9"/>
    <w:rsid w:val="00FE27C1"/>
    <w:rsid w:val="00FE2E72"/>
    <w:rsid w:val="00FE3192"/>
    <w:rsid w:val="00FE4565"/>
    <w:rsid w:val="00FE7E27"/>
    <w:rsid w:val="00FF097C"/>
    <w:rsid w:val="00FF255F"/>
    <w:rsid w:val="00FF335C"/>
    <w:rsid w:val="00FF3C96"/>
    <w:rsid w:val="00FF5443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BFD3A76"/>
  <w15:docId w15:val="{516DAA5B-1343-451B-93FF-C99BF935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15F"/>
    <w:pPr>
      <w:widowControl w:val="0"/>
      <w:autoSpaceDE w:val="0"/>
      <w:autoSpaceDN w:val="0"/>
      <w:adjustRightInd w:val="0"/>
    </w:pPr>
    <w:rPr>
      <w:rFonts w:hAnsi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C715F"/>
    <w:pPr>
      <w:spacing w:line="276" w:lineRule="exact"/>
      <w:jc w:val="center"/>
    </w:pPr>
  </w:style>
  <w:style w:type="paragraph" w:customStyle="1" w:styleId="Style2">
    <w:name w:val="Style2"/>
    <w:basedOn w:val="a"/>
    <w:rsid w:val="008C715F"/>
  </w:style>
  <w:style w:type="paragraph" w:customStyle="1" w:styleId="Style3">
    <w:name w:val="Style3"/>
    <w:basedOn w:val="a"/>
    <w:rsid w:val="008C715F"/>
    <w:pPr>
      <w:spacing w:line="226" w:lineRule="exact"/>
    </w:pPr>
  </w:style>
  <w:style w:type="paragraph" w:customStyle="1" w:styleId="Style4">
    <w:name w:val="Style4"/>
    <w:basedOn w:val="a"/>
    <w:rsid w:val="008C715F"/>
  </w:style>
  <w:style w:type="paragraph" w:customStyle="1" w:styleId="Style5">
    <w:name w:val="Style5"/>
    <w:basedOn w:val="a"/>
    <w:rsid w:val="008C715F"/>
    <w:pPr>
      <w:spacing w:line="223" w:lineRule="exact"/>
      <w:ind w:firstLine="581"/>
      <w:jc w:val="both"/>
    </w:pPr>
  </w:style>
  <w:style w:type="paragraph" w:customStyle="1" w:styleId="Style6">
    <w:name w:val="Style6"/>
    <w:basedOn w:val="a"/>
    <w:rsid w:val="008C715F"/>
    <w:pPr>
      <w:spacing w:line="240" w:lineRule="exact"/>
      <w:ind w:firstLine="720"/>
      <w:jc w:val="both"/>
    </w:pPr>
  </w:style>
  <w:style w:type="paragraph" w:customStyle="1" w:styleId="Style7">
    <w:name w:val="Style7"/>
    <w:basedOn w:val="a"/>
    <w:rsid w:val="008C715F"/>
    <w:pPr>
      <w:spacing w:line="243" w:lineRule="exact"/>
      <w:jc w:val="both"/>
    </w:pPr>
  </w:style>
  <w:style w:type="paragraph" w:customStyle="1" w:styleId="Style8">
    <w:name w:val="Style8"/>
    <w:basedOn w:val="a"/>
    <w:rsid w:val="008C715F"/>
    <w:pPr>
      <w:spacing w:line="228" w:lineRule="exact"/>
      <w:jc w:val="both"/>
    </w:pPr>
  </w:style>
  <w:style w:type="paragraph" w:customStyle="1" w:styleId="Style9">
    <w:name w:val="Style9"/>
    <w:basedOn w:val="a"/>
    <w:rsid w:val="008C715F"/>
    <w:pPr>
      <w:spacing w:line="223" w:lineRule="exact"/>
      <w:ind w:firstLine="559"/>
      <w:jc w:val="both"/>
    </w:pPr>
  </w:style>
  <w:style w:type="paragraph" w:customStyle="1" w:styleId="Style10">
    <w:name w:val="Style10"/>
    <w:basedOn w:val="a"/>
    <w:rsid w:val="008C715F"/>
    <w:pPr>
      <w:spacing w:line="226" w:lineRule="exact"/>
      <w:ind w:firstLine="730"/>
      <w:jc w:val="both"/>
    </w:pPr>
  </w:style>
  <w:style w:type="paragraph" w:customStyle="1" w:styleId="Style11">
    <w:name w:val="Style11"/>
    <w:basedOn w:val="a"/>
    <w:rsid w:val="008C715F"/>
    <w:pPr>
      <w:spacing w:line="233" w:lineRule="exact"/>
      <w:ind w:firstLine="343"/>
      <w:jc w:val="both"/>
    </w:pPr>
  </w:style>
  <w:style w:type="paragraph" w:customStyle="1" w:styleId="Style12">
    <w:name w:val="Style12"/>
    <w:basedOn w:val="a"/>
    <w:rsid w:val="008C715F"/>
    <w:pPr>
      <w:spacing w:line="456" w:lineRule="exact"/>
      <w:ind w:firstLine="3305"/>
    </w:pPr>
  </w:style>
  <w:style w:type="paragraph" w:customStyle="1" w:styleId="Style13">
    <w:name w:val="Style13"/>
    <w:basedOn w:val="a"/>
    <w:rsid w:val="008C715F"/>
    <w:pPr>
      <w:spacing w:line="223" w:lineRule="exact"/>
      <w:ind w:firstLine="1128"/>
    </w:pPr>
  </w:style>
  <w:style w:type="paragraph" w:customStyle="1" w:styleId="Style14">
    <w:name w:val="Style14"/>
    <w:basedOn w:val="a"/>
    <w:rsid w:val="008C715F"/>
    <w:pPr>
      <w:spacing w:line="226" w:lineRule="exact"/>
      <w:ind w:firstLine="497"/>
      <w:jc w:val="both"/>
    </w:pPr>
  </w:style>
  <w:style w:type="paragraph" w:customStyle="1" w:styleId="Style15">
    <w:name w:val="Style15"/>
    <w:basedOn w:val="a"/>
    <w:rsid w:val="008C715F"/>
    <w:pPr>
      <w:spacing w:line="223" w:lineRule="exact"/>
      <w:ind w:firstLine="516"/>
    </w:pPr>
  </w:style>
  <w:style w:type="paragraph" w:customStyle="1" w:styleId="Style16">
    <w:name w:val="Style16"/>
    <w:basedOn w:val="a"/>
    <w:rsid w:val="008C715F"/>
  </w:style>
  <w:style w:type="character" w:customStyle="1" w:styleId="FontStyle18">
    <w:name w:val="Font Style18"/>
    <w:rsid w:val="008C715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9">
    <w:name w:val="Font Style19"/>
    <w:rsid w:val="008C715F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rsid w:val="008C715F"/>
    <w:rPr>
      <w:rFonts w:ascii="Arial Black" w:hAnsi="Arial Black" w:cs="Arial Black"/>
      <w:i/>
      <w:iCs/>
      <w:sz w:val="24"/>
      <w:szCs w:val="24"/>
    </w:rPr>
  </w:style>
  <w:style w:type="character" w:customStyle="1" w:styleId="FontStyle21">
    <w:name w:val="Font Style21"/>
    <w:rsid w:val="008C715F"/>
    <w:rPr>
      <w:rFonts w:ascii="Courier New" w:hAnsi="Courier New" w:cs="Courier New"/>
      <w:sz w:val="18"/>
      <w:szCs w:val="18"/>
    </w:rPr>
  </w:style>
  <w:style w:type="character" w:customStyle="1" w:styleId="FontStyle22">
    <w:name w:val="Font Style22"/>
    <w:rsid w:val="008C715F"/>
    <w:rPr>
      <w:rFonts w:ascii="Courier New" w:hAnsi="Courier New" w:cs="Courier New"/>
      <w:i/>
      <w:iCs/>
      <w:spacing w:val="-20"/>
      <w:sz w:val="30"/>
      <w:szCs w:val="30"/>
    </w:rPr>
  </w:style>
  <w:style w:type="character" w:customStyle="1" w:styleId="FontStyle23">
    <w:name w:val="Font Style23"/>
    <w:rsid w:val="008C715F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4">
    <w:name w:val="Font Style24"/>
    <w:rsid w:val="008C715F"/>
    <w:rPr>
      <w:rFonts w:ascii="Courier New" w:hAnsi="Courier New" w:cs="Courier New"/>
      <w:sz w:val="18"/>
      <w:szCs w:val="18"/>
    </w:rPr>
  </w:style>
  <w:style w:type="character" w:customStyle="1" w:styleId="FontStyle25">
    <w:name w:val="Font Style25"/>
    <w:rsid w:val="008C715F"/>
    <w:rPr>
      <w:rFonts w:ascii="Courier New" w:hAnsi="Courier New" w:cs="Courier New"/>
      <w:b/>
      <w:bCs/>
      <w:sz w:val="18"/>
      <w:szCs w:val="18"/>
    </w:rPr>
  </w:style>
  <w:style w:type="character" w:customStyle="1" w:styleId="FontStyle26">
    <w:name w:val="Font Style26"/>
    <w:rsid w:val="008C715F"/>
    <w:rPr>
      <w:rFonts w:ascii="Courier New" w:hAnsi="Courier New" w:cs="Courier New"/>
      <w:sz w:val="18"/>
      <w:szCs w:val="18"/>
    </w:rPr>
  </w:style>
  <w:style w:type="paragraph" w:styleId="a3">
    <w:name w:val="header"/>
    <w:basedOn w:val="a"/>
    <w:rsid w:val="00AB3DF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AB3DF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B073B"/>
  </w:style>
  <w:style w:type="paragraph" w:customStyle="1" w:styleId="Heading">
    <w:name w:val="Heading"/>
    <w:rsid w:val="003314D0"/>
    <w:pPr>
      <w:widowControl w:val="0"/>
      <w:snapToGrid w:val="0"/>
    </w:pPr>
    <w:rPr>
      <w:rFonts w:ascii="Arial" w:hAnsi="Arial"/>
      <w:b/>
      <w:sz w:val="24"/>
      <w:lang w:eastAsia="en-US"/>
    </w:rPr>
  </w:style>
  <w:style w:type="paragraph" w:styleId="a7">
    <w:name w:val="Title"/>
    <w:basedOn w:val="a"/>
    <w:qFormat/>
    <w:rsid w:val="003314D0"/>
    <w:pPr>
      <w:widowControl/>
      <w:autoSpaceDE/>
      <w:autoSpaceDN/>
      <w:adjustRightInd/>
      <w:spacing w:line="240" w:lineRule="atLeast"/>
      <w:ind w:left="57" w:right="-57"/>
      <w:jc w:val="center"/>
    </w:pPr>
    <w:rPr>
      <w:rFonts w:ascii="Times New Roman" w:hAnsi="Times New Roman"/>
      <w:b/>
      <w:bCs/>
      <w:sz w:val="22"/>
      <w:szCs w:val="22"/>
      <w:lang w:eastAsia="en-US"/>
    </w:rPr>
  </w:style>
  <w:style w:type="character" w:customStyle="1" w:styleId="a8">
    <w:name w:val="Цветовое выделение"/>
    <w:rsid w:val="00A71B49"/>
    <w:rPr>
      <w:b/>
      <w:bCs/>
      <w:color w:val="000080"/>
      <w:sz w:val="20"/>
      <w:szCs w:val="20"/>
    </w:rPr>
  </w:style>
  <w:style w:type="paragraph" w:customStyle="1" w:styleId="a9">
    <w:name w:val="Таблицы (моноширинный)"/>
    <w:basedOn w:val="a"/>
    <w:next w:val="a"/>
    <w:rsid w:val="00A71B49"/>
    <w:pPr>
      <w:jc w:val="both"/>
    </w:pPr>
    <w:rPr>
      <w:rFonts w:cs="Courier New"/>
      <w:sz w:val="20"/>
      <w:szCs w:val="20"/>
    </w:rPr>
  </w:style>
  <w:style w:type="paragraph" w:customStyle="1" w:styleId="1">
    <w:name w:val="Знак1"/>
    <w:basedOn w:val="a"/>
    <w:rsid w:val="00CB1F1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CB1F1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rvts11">
    <w:name w:val="rvts11"/>
    <w:basedOn w:val="a0"/>
    <w:rsid w:val="007D18C8"/>
  </w:style>
  <w:style w:type="paragraph" w:styleId="2">
    <w:name w:val="Body Text Indent 2"/>
    <w:basedOn w:val="a"/>
    <w:link w:val="20"/>
    <w:rsid w:val="00AA0CC6"/>
    <w:pPr>
      <w:widowControl/>
      <w:autoSpaceDE/>
      <w:autoSpaceDN/>
      <w:adjustRightInd/>
      <w:ind w:firstLine="284"/>
      <w:jc w:val="both"/>
    </w:pPr>
    <w:rPr>
      <w:rFonts w:ascii="Arial" w:hAnsi="Arial"/>
      <w:szCs w:val="20"/>
    </w:rPr>
  </w:style>
  <w:style w:type="paragraph" w:customStyle="1" w:styleId="ConsPlusNormal">
    <w:name w:val="ConsPlusNormal"/>
    <w:rsid w:val="008538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12"/>
    <w:basedOn w:val="a"/>
    <w:rsid w:val="007D44C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annotation reference"/>
    <w:rsid w:val="00B604C7"/>
    <w:rPr>
      <w:sz w:val="16"/>
      <w:szCs w:val="16"/>
    </w:rPr>
  </w:style>
  <w:style w:type="paragraph" w:styleId="ab">
    <w:name w:val="annotation text"/>
    <w:basedOn w:val="a"/>
    <w:link w:val="ac"/>
    <w:rsid w:val="00B604C7"/>
    <w:rPr>
      <w:sz w:val="20"/>
      <w:szCs w:val="20"/>
    </w:rPr>
  </w:style>
  <w:style w:type="character" w:customStyle="1" w:styleId="ac">
    <w:name w:val="Текст примечания Знак"/>
    <w:link w:val="ab"/>
    <w:rsid w:val="00B604C7"/>
    <w:rPr>
      <w:rFonts w:hAnsi="Courier New"/>
    </w:rPr>
  </w:style>
  <w:style w:type="paragraph" w:styleId="ad">
    <w:name w:val="annotation subject"/>
    <w:basedOn w:val="ab"/>
    <w:next w:val="ab"/>
    <w:link w:val="ae"/>
    <w:rsid w:val="00B604C7"/>
    <w:rPr>
      <w:b/>
      <w:bCs/>
    </w:rPr>
  </w:style>
  <w:style w:type="character" w:customStyle="1" w:styleId="ae">
    <w:name w:val="Тема примечания Знак"/>
    <w:link w:val="ad"/>
    <w:rsid w:val="00B604C7"/>
    <w:rPr>
      <w:rFonts w:hAnsi="Courier New"/>
      <w:b/>
      <w:bCs/>
    </w:rPr>
  </w:style>
  <w:style w:type="paragraph" w:styleId="af">
    <w:name w:val="Balloon Text"/>
    <w:basedOn w:val="a"/>
    <w:link w:val="af0"/>
    <w:rsid w:val="00B604C7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B604C7"/>
    <w:rPr>
      <w:rFonts w:ascii="Tahoma" w:hAnsi="Tahoma" w:cs="Tahoma"/>
      <w:sz w:val="16"/>
      <w:szCs w:val="16"/>
    </w:rPr>
  </w:style>
  <w:style w:type="character" w:customStyle="1" w:styleId="DeltaViewInsertion">
    <w:name w:val="DeltaView Insertion"/>
    <w:rsid w:val="004B4DCA"/>
    <w:rPr>
      <w:color w:val="0000FF"/>
      <w:u w:val="double"/>
    </w:rPr>
  </w:style>
  <w:style w:type="paragraph" w:styleId="af1">
    <w:name w:val="Body Text Indent"/>
    <w:basedOn w:val="a"/>
    <w:link w:val="af2"/>
    <w:uiPriority w:val="99"/>
    <w:semiHidden/>
    <w:unhideWhenUsed/>
    <w:rsid w:val="007637ED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7637ED"/>
    <w:rPr>
      <w:rFonts w:hAnsi="Courier New"/>
      <w:sz w:val="24"/>
      <w:szCs w:val="24"/>
    </w:rPr>
  </w:style>
  <w:style w:type="paragraph" w:styleId="af3">
    <w:name w:val="No Spacing"/>
    <w:uiPriority w:val="99"/>
    <w:qFormat/>
    <w:rsid w:val="00FA19CC"/>
    <w:rPr>
      <w:rFonts w:ascii="Calibri" w:hAnsi="Calibri" w:cs="Calibri"/>
      <w:sz w:val="22"/>
      <w:szCs w:val="22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5C3C8D"/>
    <w:pPr>
      <w:widowControl/>
      <w:autoSpaceDE/>
      <w:autoSpaceDN/>
      <w:adjustRightInd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link w:val="af4"/>
    <w:uiPriority w:val="99"/>
    <w:semiHidden/>
    <w:rsid w:val="005C3C8D"/>
    <w:rPr>
      <w:rFonts w:ascii="Calibri" w:eastAsia="Calibri" w:hAnsi="Calibri" w:cs="Calibri"/>
      <w:lang w:eastAsia="en-US"/>
    </w:rPr>
  </w:style>
  <w:style w:type="character" w:styleId="af6">
    <w:name w:val="footnote reference"/>
    <w:uiPriority w:val="99"/>
    <w:semiHidden/>
    <w:unhideWhenUsed/>
    <w:rsid w:val="005C3C8D"/>
    <w:rPr>
      <w:vertAlign w:val="superscript"/>
    </w:rPr>
  </w:style>
  <w:style w:type="table" w:styleId="af7">
    <w:name w:val="Table Grid"/>
    <w:basedOn w:val="a1"/>
    <w:uiPriority w:val="59"/>
    <w:rsid w:val="00BD3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FF7D44"/>
    <w:rPr>
      <w:rFonts w:ascii="Arial" w:hAnsi="Arial"/>
      <w:sz w:val="24"/>
    </w:rPr>
  </w:style>
  <w:style w:type="character" w:styleId="af8">
    <w:name w:val="Hyperlink"/>
    <w:uiPriority w:val="99"/>
    <w:unhideWhenUsed/>
    <w:rsid w:val="00F0382D"/>
    <w:rPr>
      <w:color w:val="0000FF"/>
      <w:u w:val="single"/>
    </w:rPr>
  </w:style>
  <w:style w:type="character" w:customStyle="1" w:styleId="21">
    <w:name w:val="Основной текст (2)_"/>
    <w:link w:val="22"/>
    <w:uiPriority w:val="99"/>
    <w:rsid w:val="002B5A9F"/>
    <w:rPr>
      <w:rFonts w:ascii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B5A9F"/>
    <w:pPr>
      <w:shd w:val="clear" w:color="auto" w:fill="FFFFFF"/>
      <w:autoSpaceDE/>
      <w:autoSpaceDN/>
      <w:adjustRightInd/>
      <w:spacing w:line="203" w:lineRule="exact"/>
    </w:pPr>
    <w:rPr>
      <w:rFonts w:ascii="Times New Roman" w:hAnsi="Times New Roman"/>
      <w:sz w:val="17"/>
      <w:szCs w:val="17"/>
    </w:rPr>
  </w:style>
  <w:style w:type="paragraph" w:customStyle="1" w:styleId="14">
    <w:name w:val="Обычный + 14 пт"/>
    <w:aliases w:val="По ширине"/>
    <w:basedOn w:val="a"/>
    <w:uiPriority w:val="99"/>
    <w:rsid w:val="005424FD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/>
      <w:sz w:val="27"/>
      <w:szCs w:val="27"/>
    </w:rPr>
  </w:style>
  <w:style w:type="character" w:customStyle="1" w:styleId="a5">
    <w:name w:val="Нижний колонтитул Знак"/>
    <w:basedOn w:val="a0"/>
    <w:link w:val="a4"/>
    <w:uiPriority w:val="99"/>
    <w:rsid w:val="0066557A"/>
    <w:rPr>
      <w:rFonts w:hAnsi="Courier New"/>
      <w:sz w:val="24"/>
      <w:szCs w:val="24"/>
    </w:rPr>
  </w:style>
  <w:style w:type="character" w:customStyle="1" w:styleId="2-1pt">
    <w:name w:val="Основной текст (2) + Интервал -1 pt"/>
    <w:basedOn w:val="21"/>
    <w:uiPriority w:val="99"/>
    <w:rsid w:val="00FC42BC"/>
    <w:rPr>
      <w:rFonts w:ascii="Times New Roman" w:hAnsi="Times New Roman" w:cs="Times New Roman"/>
      <w:spacing w:val="-30"/>
      <w:sz w:val="28"/>
      <w:szCs w:val="28"/>
      <w:u w:val="none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FC42BC"/>
    <w:pPr>
      <w:shd w:val="clear" w:color="auto" w:fill="FFFFFF"/>
      <w:autoSpaceDE/>
      <w:autoSpaceDN/>
      <w:adjustRightInd/>
      <w:spacing w:before="960" w:after="420" w:line="240" w:lineRule="atLeast"/>
      <w:ind w:hanging="1080"/>
      <w:jc w:val="center"/>
    </w:pPr>
    <w:rPr>
      <w:rFonts w:ascii="Times New Roman" w:eastAsia="Arial Unicode MS" w:hAnsi="Times New Roman"/>
      <w:sz w:val="28"/>
      <w:szCs w:val="28"/>
    </w:rPr>
  </w:style>
  <w:style w:type="paragraph" w:styleId="af9">
    <w:name w:val="Plain Text"/>
    <w:basedOn w:val="a"/>
    <w:link w:val="afa"/>
    <w:uiPriority w:val="99"/>
    <w:rsid w:val="0080669A"/>
    <w:pPr>
      <w:widowControl/>
      <w:autoSpaceDE/>
      <w:autoSpaceDN/>
      <w:adjustRightInd/>
    </w:pPr>
    <w:rPr>
      <w:sz w:val="20"/>
      <w:szCs w:val="20"/>
    </w:rPr>
  </w:style>
  <w:style w:type="character" w:customStyle="1" w:styleId="afa">
    <w:name w:val="Текст Знак"/>
    <w:basedOn w:val="a0"/>
    <w:link w:val="af9"/>
    <w:uiPriority w:val="99"/>
    <w:rsid w:val="0080669A"/>
    <w:rPr>
      <w:rFonts w:hAnsi="Courier New"/>
    </w:rPr>
  </w:style>
  <w:style w:type="paragraph" w:styleId="afb">
    <w:name w:val="List Paragraph"/>
    <w:basedOn w:val="a"/>
    <w:uiPriority w:val="34"/>
    <w:qFormat/>
    <w:rsid w:val="001F7F0C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08BDB-DC05-403B-A82E-2B5D6898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5109</Words>
  <Characters>29125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</vt:lpstr>
    </vt:vector>
  </TitlesOfParts>
  <Company>Microsoft</Company>
  <LinksUpToDate>false</LinksUpToDate>
  <CharactersWithSpaces>34166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</dc:title>
  <dc:creator>kev</dc:creator>
  <cp:lastModifiedBy>Анастасия Макарова</cp:lastModifiedBy>
  <cp:revision>9</cp:revision>
  <cp:lastPrinted>2019-05-27T11:56:00Z</cp:lastPrinted>
  <dcterms:created xsi:type="dcterms:W3CDTF">2020-12-22T07:43:00Z</dcterms:created>
  <dcterms:modified xsi:type="dcterms:W3CDTF">2020-12-22T10:19:00Z</dcterms:modified>
</cp:coreProperties>
</file>